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06" w:rsidRDefault="001E6D06" w:rsidP="001E6D06">
      <w:pPr>
        <w:pStyle w:val="ae"/>
        <w:ind w:firstLine="0"/>
        <w:jc w:val="center"/>
        <w:rPr>
          <w:b/>
          <w:bCs/>
          <w:sz w:val="48"/>
          <w:szCs w:val="28"/>
        </w:rPr>
      </w:pPr>
      <w:r>
        <w:rPr>
          <w:b/>
          <w:bCs/>
          <w:sz w:val="48"/>
          <w:szCs w:val="28"/>
        </w:rPr>
        <w:t>П О С Т А Н О В Л Е Н И Е</w:t>
      </w:r>
    </w:p>
    <w:p w:rsidR="001E6D06" w:rsidRDefault="001E6D06" w:rsidP="001E6D06">
      <w:pPr>
        <w:pStyle w:val="ae"/>
        <w:ind w:firstLine="0"/>
        <w:jc w:val="center"/>
        <w:rPr>
          <w:b/>
          <w:bCs/>
          <w:sz w:val="40"/>
          <w:szCs w:val="28"/>
        </w:rPr>
      </w:pPr>
    </w:p>
    <w:p w:rsidR="006E25F9" w:rsidRPr="006E25F9" w:rsidRDefault="00446376" w:rsidP="006E25F9">
      <w:pPr>
        <w:pStyle w:val="5"/>
        <w:jc w:val="center"/>
        <w:rPr>
          <w:rFonts w:ascii="Times New Roman" w:eastAsia="Times New Roman" w:hAnsi="Times New Roman" w:cs="Times New Roman"/>
          <w:color w:val="auto"/>
          <w:sz w:val="36"/>
          <w:szCs w:val="36"/>
        </w:rPr>
      </w:pPr>
      <w:r>
        <w:rPr>
          <w:rFonts w:ascii="Times New Roman" w:eastAsia="Times New Roman" w:hAnsi="Times New Roman" w:cs="Times New Roman"/>
          <w:color w:val="auto"/>
          <w:sz w:val="36"/>
          <w:szCs w:val="36"/>
        </w:rPr>
        <w:t>АДМИНИСТРАЦИЯ</w:t>
      </w:r>
      <w:r w:rsidR="006E25F9" w:rsidRPr="006E25F9">
        <w:rPr>
          <w:rFonts w:ascii="Times New Roman" w:eastAsia="Times New Roman" w:hAnsi="Times New Roman" w:cs="Times New Roman"/>
          <w:color w:val="auto"/>
          <w:sz w:val="36"/>
          <w:szCs w:val="36"/>
        </w:rPr>
        <w:t xml:space="preserve"> </w:t>
      </w:r>
      <w:r w:rsidR="00061D0F">
        <w:rPr>
          <w:rFonts w:ascii="Times New Roman" w:eastAsia="Times New Roman" w:hAnsi="Times New Roman" w:cs="Times New Roman"/>
          <w:color w:val="auto"/>
          <w:sz w:val="36"/>
          <w:szCs w:val="36"/>
        </w:rPr>
        <w:t xml:space="preserve">АЛОВСКОГО СЕЛЬСКОГО ПОСЕЛЕНИЯ </w:t>
      </w:r>
      <w:r w:rsidR="006E25F9" w:rsidRPr="006E25F9">
        <w:rPr>
          <w:rFonts w:ascii="Times New Roman" w:eastAsia="Times New Roman" w:hAnsi="Times New Roman" w:cs="Times New Roman"/>
          <w:color w:val="auto"/>
          <w:sz w:val="36"/>
          <w:szCs w:val="36"/>
        </w:rPr>
        <w:t>АТЯШЕВСКОГО</w:t>
      </w:r>
    </w:p>
    <w:p w:rsidR="006E25F9" w:rsidRPr="006E25F9" w:rsidRDefault="006E25F9" w:rsidP="006E25F9">
      <w:pPr>
        <w:pStyle w:val="5"/>
        <w:jc w:val="center"/>
        <w:rPr>
          <w:rFonts w:ascii="Times New Roman" w:eastAsia="Times New Roman" w:hAnsi="Times New Roman" w:cs="Times New Roman"/>
          <w:color w:val="auto"/>
          <w:sz w:val="36"/>
          <w:szCs w:val="36"/>
        </w:rPr>
      </w:pPr>
      <w:r w:rsidRPr="006E25F9">
        <w:rPr>
          <w:rFonts w:ascii="Times New Roman" w:eastAsia="Times New Roman" w:hAnsi="Times New Roman" w:cs="Times New Roman"/>
          <w:color w:val="auto"/>
          <w:sz w:val="36"/>
          <w:szCs w:val="36"/>
        </w:rPr>
        <w:t>МУНИЦИПАЛЬНОГО РАЙОНА</w:t>
      </w:r>
    </w:p>
    <w:p w:rsidR="006E25F9" w:rsidRPr="006E25F9" w:rsidRDefault="006E25F9" w:rsidP="006E25F9">
      <w:pPr>
        <w:jc w:val="center"/>
        <w:rPr>
          <w:rFonts w:ascii="Times New Roman" w:hAnsi="Times New Roman"/>
          <w:sz w:val="36"/>
          <w:szCs w:val="36"/>
        </w:rPr>
      </w:pPr>
      <w:r w:rsidRPr="006E25F9">
        <w:rPr>
          <w:rFonts w:ascii="Times New Roman" w:hAnsi="Times New Roman"/>
          <w:sz w:val="36"/>
          <w:szCs w:val="36"/>
        </w:rPr>
        <w:t>РЕСПУБЛИКИ МОРДОВИЯ</w:t>
      </w:r>
    </w:p>
    <w:p w:rsidR="006E25F9" w:rsidRDefault="006E25F9" w:rsidP="006E25F9">
      <w:pPr>
        <w:rPr>
          <w:sz w:val="28"/>
        </w:rPr>
      </w:pPr>
    </w:p>
    <w:p w:rsidR="006E25F9" w:rsidRDefault="00061D0F" w:rsidP="006E25F9">
      <w:pPr>
        <w:jc w:val="both"/>
        <w:rPr>
          <w:sz w:val="28"/>
        </w:rPr>
      </w:pPr>
      <w:r>
        <w:rPr>
          <w:sz w:val="28"/>
        </w:rPr>
        <w:t>17.03.2025</w:t>
      </w:r>
      <w:r w:rsidR="00226043">
        <w:rPr>
          <w:sz w:val="28"/>
        </w:rPr>
        <w:t xml:space="preserve"> г. </w:t>
      </w:r>
      <w:r w:rsidR="006E25F9">
        <w:rPr>
          <w:sz w:val="28"/>
        </w:rPr>
        <w:t xml:space="preserve">                                 </w:t>
      </w:r>
      <w:r w:rsidR="00435C96">
        <w:rPr>
          <w:sz w:val="28"/>
        </w:rPr>
        <w:t xml:space="preserve">                  </w:t>
      </w:r>
      <w:r w:rsidR="006E25F9">
        <w:rPr>
          <w:sz w:val="28"/>
        </w:rPr>
        <w:t xml:space="preserve">                                                         №</w:t>
      </w:r>
      <w:r w:rsidR="007E00AC">
        <w:rPr>
          <w:sz w:val="28"/>
        </w:rPr>
        <w:t>11</w:t>
      </w:r>
    </w:p>
    <w:p w:rsidR="006E25F9" w:rsidRDefault="00061D0F" w:rsidP="006E25F9">
      <w:pPr>
        <w:jc w:val="center"/>
      </w:pPr>
      <w:r>
        <w:t>с .Алово</w:t>
      </w:r>
    </w:p>
    <w:p w:rsidR="001E6D06" w:rsidRDefault="001E6D06" w:rsidP="001E6D06">
      <w:pPr>
        <w:tabs>
          <w:tab w:val="left" w:pos="4185"/>
        </w:tabs>
      </w:pPr>
    </w:p>
    <w:p w:rsidR="006E25F9" w:rsidRDefault="006E25F9" w:rsidP="001E6D06">
      <w:pPr>
        <w:tabs>
          <w:tab w:val="left" w:pos="4185"/>
        </w:tabs>
        <w:jc w:val="center"/>
        <w:rPr>
          <w:rFonts w:ascii="Times New Roman" w:hAnsi="Times New Roman"/>
          <w:b/>
          <w:sz w:val="28"/>
          <w:szCs w:val="28"/>
        </w:rPr>
      </w:pPr>
    </w:p>
    <w:p w:rsidR="001E6D06" w:rsidRDefault="003D2621" w:rsidP="001E6D06">
      <w:pPr>
        <w:tabs>
          <w:tab w:val="left" w:pos="4185"/>
        </w:tabs>
        <w:jc w:val="center"/>
        <w:rPr>
          <w:rFonts w:ascii="Times New Roman" w:hAnsi="Times New Roman"/>
          <w:b/>
          <w:sz w:val="28"/>
          <w:szCs w:val="28"/>
        </w:rPr>
      </w:pPr>
      <w:r w:rsidRPr="00493C8B">
        <w:rPr>
          <w:rFonts w:ascii="Times New Roman" w:hAnsi="Times New Roman"/>
          <w:b/>
          <w:sz w:val="28"/>
          <w:szCs w:val="28"/>
        </w:rPr>
        <w:t xml:space="preserve">ОБ УТВЕРЖДЕНИИ БЮДЖЕТНОГО ПРОГНОЗА </w:t>
      </w:r>
      <w:r>
        <w:rPr>
          <w:rFonts w:ascii="Times New Roman" w:hAnsi="Times New Roman"/>
          <w:b/>
          <w:sz w:val="28"/>
          <w:szCs w:val="28"/>
        </w:rPr>
        <w:t xml:space="preserve">АЛОВСКОГО СЕЛЬСКОГО ПОСЕЛЕНИЯ </w:t>
      </w:r>
      <w:r w:rsidRPr="00493C8B">
        <w:rPr>
          <w:rFonts w:ascii="Times New Roman" w:hAnsi="Times New Roman"/>
          <w:b/>
          <w:sz w:val="28"/>
          <w:szCs w:val="28"/>
        </w:rPr>
        <w:t>АТЯШЕВСКОГО МУНИЦИПАЛЬНОГО РАЙОНА</w:t>
      </w:r>
      <w:r>
        <w:rPr>
          <w:rFonts w:ascii="Times New Roman" w:hAnsi="Times New Roman"/>
          <w:b/>
          <w:sz w:val="28"/>
          <w:szCs w:val="28"/>
        </w:rPr>
        <w:t xml:space="preserve"> РЕСПУБЛИКИ МОРДОВИЯ</w:t>
      </w:r>
      <w:r w:rsidRPr="00493C8B">
        <w:rPr>
          <w:rFonts w:ascii="Times New Roman" w:hAnsi="Times New Roman"/>
          <w:b/>
          <w:sz w:val="28"/>
          <w:szCs w:val="28"/>
        </w:rPr>
        <w:t xml:space="preserve"> НА ДОЛГОСРОЧНЫЙ ПЕРИОД</w:t>
      </w:r>
    </w:p>
    <w:p w:rsidR="00D53B70" w:rsidRPr="00493C8B" w:rsidRDefault="00D53B70" w:rsidP="001E6D06">
      <w:pPr>
        <w:tabs>
          <w:tab w:val="left" w:pos="4185"/>
        </w:tabs>
        <w:jc w:val="center"/>
        <w:rPr>
          <w:rFonts w:ascii="Times New Roman" w:hAnsi="Times New Roman"/>
          <w:b/>
          <w:sz w:val="28"/>
          <w:szCs w:val="28"/>
        </w:rPr>
      </w:pPr>
    </w:p>
    <w:p w:rsidR="004F0D73" w:rsidRPr="002F282F" w:rsidRDefault="004F0D73" w:rsidP="004F0D73">
      <w:pPr>
        <w:ind w:firstLine="720"/>
        <w:jc w:val="both"/>
        <w:rPr>
          <w:rFonts w:ascii="Times New Roman" w:hAnsi="Times New Roman"/>
          <w:sz w:val="28"/>
          <w:szCs w:val="20"/>
        </w:rPr>
      </w:pPr>
    </w:p>
    <w:p w:rsidR="00E01244" w:rsidRDefault="004F0D73" w:rsidP="004F0D73">
      <w:pPr>
        <w:pStyle w:val="ConsPlusNormal"/>
        <w:ind w:firstLine="709"/>
        <w:jc w:val="both"/>
      </w:pPr>
      <w:r w:rsidRPr="00067C0E">
        <w:rPr>
          <w:szCs w:val="20"/>
        </w:rPr>
        <w:t xml:space="preserve">В соответствии со статьей 170.1 Бюджетного кодекса Российской Федерации, статьей 4 Федерального закона от </w:t>
      </w:r>
      <w:r w:rsidRPr="00067C0E">
        <w:t xml:space="preserve">28 июня 2014 г. № 172-ФЗ «О стратегическом планировании в Российской Федерации» и Порядком разработки и утверждения бюджетного прогноза </w:t>
      </w:r>
      <w:r w:rsidR="00182D1B">
        <w:t xml:space="preserve">Аловского сельского поселения </w:t>
      </w:r>
      <w:r w:rsidR="001E6D06">
        <w:t xml:space="preserve">Атяшевского муниципального района </w:t>
      </w:r>
      <w:r w:rsidRPr="00067C0E">
        <w:t xml:space="preserve">Республики Мордовия на долгосрочный период, утвержденным постановлением </w:t>
      </w:r>
      <w:r w:rsidR="001E6D06">
        <w:t xml:space="preserve">Администрации </w:t>
      </w:r>
      <w:r w:rsidR="00182D1B" w:rsidRPr="00182D1B">
        <w:t xml:space="preserve">Аловского сельского поселения </w:t>
      </w:r>
      <w:r w:rsidR="001E6D06">
        <w:t>Атяшевского муниципального района</w:t>
      </w:r>
      <w:r w:rsidR="00182D1B">
        <w:t xml:space="preserve"> Республики Мордовия </w:t>
      </w:r>
      <w:r w:rsidRPr="00067C0E">
        <w:t xml:space="preserve"> от </w:t>
      </w:r>
      <w:r w:rsidR="00182D1B">
        <w:t>20</w:t>
      </w:r>
      <w:r w:rsidR="001E6D06">
        <w:t xml:space="preserve"> </w:t>
      </w:r>
      <w:r w:rsidR="00182D1B">
        <w:t>декабря</w:t>
      </w:r>
      <w:r w:rsidR="001E6D06">
        <w:t xml:space="preserve"> </w:t>
      </w:r>
      <w:r w:rsidRPr="00067C0E">
        <w:t>201</w:t>
      </w:r>
      <w:r w:rsidR="001E6D06">
        <w:t>6</w:t>
      </w:r>
      <w:r w:rsidRPr="00067C0E">
        <w:t xml:space="preserve"> г. № </w:t>
      </w:r>
      <w:r w:rsidR="00182D1B">
        <w:t>147</w:t>
      </w:r>
      <w:r w:rsidR="001035FD">
        <w:t xml:space="preserve"> «</w:t>
      </w:r>
      <w:r w:rsidR="001035FD" w:rsidRPr="001035FD">
        <w:t xml:space="preserve">О порядке разработки бюджетного прогноза </w:t>
      </w:r>
      <w:r w:rsidR="004E6581">
        <w:t xml:space="preserve">муниципального образования Аловского сельского поселения </w:t>
      </w:r>
      <w:r w:rsidR="001E6D06">
        <w:t>Атяшевского муниципального района</w:t>
      </w:r>
      <w:r w:rsidR="001035FD">
        <w:t xml:space="preserve"> на долгосрочный период»</w:t>
      </w:r>
      <w:r w:rsidR="00E01244">
        <w:t>:</w:t>
      </w:r>
    </w:p>
    <w:p w:rsidR="004F0D73" w:rsidRDefault="00E01244" w:rsidP="004F0D73">
      <w:pPr>
        <w:pStyle w:val="ConsPlusNormal"/>
        <w:ind w:firstLine="709"/>
        <w:jc w:val="both"/>
      </w:pPr>
      <w:r>
        <w:t>1.</w:t>
      </w:r>
      <w:r w:rsidR="00216C25">
        <w:t xml:space="preserve"> Утвердить</w:t>
      </w:r>
      <w:r w:rsidR="004F0D73" w:rsidRPr="00067C0E">
        <w:t xml:space="preserve"> прилагаемый Бюджетный прогноз </w:t>
      </w:r>
      <w:r w:rsidR="004E6581" w:rsidRPr="004E6581">
        <w:t xml:space="preserve">Аловского сельского поселения </w:t>
      </w:r>
      <w:r w:rsidR="001E6D06">
        <w:t xml:space="preserve">Атяшевского муниципального района </w:t>
      </w:r>
      <w:r w:rsidR="004F0D73" w:rsidRPr="00067C0E">
        <w:t>Республики Мордовия на период до 20</w:t>
      </w:r>
      <w:r w:rsidR="00BF1497">
        <w:t>30</w:t>
      </w:r>
      <w:r w:rsidR="004F0D73" w:rsidRPr="00067C0E">
        <w:t xml:space="preserve"> года.</w:t>
      </w:r>
    </w:p>
    <w:p w:rsidR="0057229E" w:rsidRDefault="00216C25" w:rsidP="0057229E">
      <w:pPr>
        <w:pStyle w:val="ConsPlusNormal"/>
        <w:ind w:firstLine="709"/>
        <w:jc w:val="both"/>
      </w:pPr>
      <w:r>
        <w:t>2.</w:t>
      </w:r>
      <w:r w:rsidR="0057229E" w:rsidRPr="0057229E">
        <w:t xml:space="preserve"> </w:t>
      </w:r>
      <w:r w:rsidR="0057229E">
        <w:t>Настоящее постановление вступает в силу с момента опубликования и распространяется на правоотношения, возникшие с 1 января 2025 года.</w:t>
      </w:r>
    </w:p>
    <w:p w:rsidR="0057229E" w:rsidRDefault="0057229E" w:rsidP="0057229E">
      <w:pPr>
        <w:pStyle w:val="ConsPlusNormal"/>
        <w:ind w:firstLine="709"/>
        <w:jc w:val="both"/>
      </w:pPr>
    </w:p>
    <w:p w:rsidR="004E6581" w:rsidRDefault="004E6581" w:rsidP="0057229E">
      <w:pPr>
        <w:pStyle w:val="ConsPlusNormal"/>
        <w:ind w:firstLine="709"/>
        <w:jc w:val="both"/>
      </w:pPr>
    </w:p>
    <w:p w:rsidR="004F0D73" w:rsidRPr="00067C0E" w:rsidRDefault="004F0D73" w:rsidP="00D53B70">
      <w:pPr>
        <w:pStyle w:val="ConsPlusNormal"/>
        <w:ind w:firstLine="709"/>
        <w:jc w:val="both"/>
        <w:rPr>
          <w:szCs w:val="20"/>
        </w:rPr>
      </w:pPr>
    </w:p>
    <w:p w:rsidR="004F0D73" w:rsidRDefault="004F0D73" w:rsidP="004F0D73">
      <w:pPr>
        <w:jc w:val="both"/>
        <w:rPr>
          <w:rFonts w:ascii="Times New Roman" w:hAnsi="Times New Roman"/>
          <w:b/>
          <w:sz w:val="28"/>
          <w:szCs w:val="20"/>
        </w:rPr>
      </w:pPr>
    </w:p>
    <w:p w:rsidR="00216C25" w:rsidRDefault="00216C25" w:rsidP="004F0D73">
      <w:pPr>
        <w:jc w:val="both"/>
        <w:rPr>
          <w:rFonts w:ascii="Times New Roman" w:hAnsi="Times New Roman"/>
          <w:b/>
          <w:sz w:val="28"/>
          <w:szCs w:val="20"/>
        </w:rPr>
      </w:pPr>
    </w:p>
    <w:p w:rsidR="00216C25" w:rsidRPr="00067C0E" w:rsidRDefault="00216C25" w:rsidP="004F0D73">
      <w:pPr>
        <w:jc w:val="both"/>
        <w:rPr>
          <w:rFonts w:ascii="Times New Roman" w:hAnsi="Times New Roman"/>
          <w:b/>
          <w:sz w:val="28"/>
          <w:szCs w:val="20"/>
        </w:rPr>
      </w:pPr>
    </w:p>
    <w:p w:rsidR="00216C25" w:rsidRPr="001E6D06" w:rsidRDefault="001950B2" w:rsidP="00216C25">
      <w:pPr>
        <w:autoSpaceDE w:val="0"/>
        <w:autoSpaceDN w:val="0"/>
        <w:adjustRightInd w:val="0"/>
        <w:ind w:left="-142" w:right="1"/>
        <w:jc w:val="both"/>
        <w:outlineLvl w:val="0"/>
        <w:rPr>
          <w:rFonts w:ascii="Times New Roman" w:hAnsi="Times New Roman"/>
          <w:b/>
          <w:sz w:val="28"/>
          <w:szCs w:val="28"/>
          <w:highlight w:val="yellow"/>
          <w:lang w:eastAsia="en-US"/>
        </w:rPr>
        <w:sectPr w:rsidR="00216C25" w:rsidRPr="001E6D06" w:rsidSect="00446376">
          <w:headerReference w:type="even" r:id="rId8"/>
          <w:headerReference w:type="default" r:id="rId9"/>
          <w:headerReference w:type="first" r:id="rId10"/>
          <w:footnotePr>
            <w:numRestart w:val="eachPage"/>
          </w:footnotePr>
          <w:pgSz w:w="11900" w:h="16840"/>
          <w:pgMar w:top="1134" w:right="851" w:bottom="1559" w:left="1134" w:header="709" w:footer="709" w:gutter="0"/>
          <w:cols w:space="708"/>
          <w:titlePg/>
          <w:docGrid w:linePitch="360"/>
        </w:sectPr>
      </w:pPr>
      <w:r w:rsidRPr="001950B2">
        <w:rPr>
          <w:rFonts w:ascii="Times New Roman" w:hAnsi="Times New Roman"/>
          <w:b/>
          <w:sz w:val="28"/>
          <w:szCs w:val="28"/>
        </w:rPr>
        <w:t>Глава Аловского сельского поселения                                         Сорокин А.А.</w:t>
      </w:r>
    </w:p>
    <w:p w:rsidR="004F0D73" w:rsidRPr="00D53B70" w:rsidRDefault="00D53B70" w:rsidP="00D53B70">
      <w:pPr>
        <w:ind w:left="3971" w:firstLine="708"/>
        <w:rPr>
          <w:rFonts w:ascii="Times New Roman" w:hAnsi="Times New Roman"/>
          <w:bCs/>
          <w:sz w:val="28"/>
          <w:szCs w:val="28"/>
        </w:rPr>
      </w:pPr>
      <w:r>
        <w:rPr>
          <w:rFonts w:ascii="Times New Roman" w:hAnsi="Times New Roman"/>
          <w:bCs/>
          <w:sz w:val="28"/>
          <w:szCs w:val="28"/>
        </w:rPr>
        <w:lastRenderedPageBreak/>
        <w:t xml:space="preserve">    </w:t>
      </w:r>
      <w:r w:rsidR="004F0D73" w:rsidRPr="00D53B70">
        <w:rPr>
          <w:rFonts w:ascii="Times New Roman" w:hAnsi="Times New Roman"/>
          <w:bCs/>
          <w:sz w:val="28"/>
          <w:szCs w:val="28"/>
        </w:rPr>
        <w:t>Утвержден</w:t>
      </w:r>
    </w:p>
    <w:p w:rsidR="00BF1497" w:rsidRDefault="00D53B70" w:rsidP="00D53B70">
      <w:pPr>
        <w:ind w:left="4679" w:firstLine="277"/>
        <w:rPr>
          <w:rFonts w:ascii="Times New Roman" w:hAnsi="Times New Roman"/>
          <w:sz w:val="28"/>
          <w:szCs w:val="28"/>
        </w:rPr>
      </w:pPr>
      <w:r>
        <w:rPr>
          <w:rFonts w:ascii="Times New Roman" w:hAnsi="Times New Roman"/>
          <w:sz w:val="28"/>
          <w:szCs w:val="28"/>
        </w:rPr>
        <w:t>Постановлением Администрации</w:t>
      </w:r>
      <w:r w:rsidR="00BF1497">
        <w:rPr>
          <w:rFonts w:ascii="Times New Roman" w:hAnsi="Times New Roman"/>
          <w:sz w:val="28"/>
          <w:szCs w:val="28"/>
        </w:rPr>
        <w:t xml:space="preserve"> </w:t>
      </w:r>
    </w:p>
    <w:p w:rsidR="00D53B70" w:rsidRDefault="00BF1497" w:rsidP="00D53B70">
      <w:pPr>
        <w:ind w:left="4679" w:firstLine="277"/>
        <w:rPr>
          <w:rFonts w:ascii="Times New Roman" w:hAnsi="Times New Roman"/>
          <w:sz w:val="28"/>
          <w:szCs w:val="28"/>
        </w:rPr>
      </w:pPr>
      <w:r>
        <w:rPr>
          <w:rFonts w:ascii="Times New Roman" w:hAnsi="Times New Roman"/>
          <w:sz w:val="28"/>
          <w:szCs w:val="28"/>
        </w:rPr>
        <w:t>Аловского сельского поселения</w:t>
      </w:r>
      <w:r w:rsidR="00D53B70">
        <w:rPr>
          <w:rFonts w:ascii="Times New Roman" w:hAnsi="Times New Roman"/>
          <w:sz w:val="28"/>
          <w:szCs w:val="28"/>
        </w:rPr>
        <w:t xml:space="preserve"> </w:t>
      </w:r>
    </w:p>
    <w:p w:rsidR="00D53B70" w:rsidRDefault="00D53B70" w:rsidP="00D53B70">
      <w:pPr>
        <w:ind w:left="3971" w:firstLine="708"/>
        <w:rPr>
          <w:rFonts w:ascii="Times New Roman" w:hAnsi="Times New Roman"/>
          <w:sz w:val="28"/>
          <w:szCs w:val="28"/>
        </w:rPr>
      </w:pPr>
      <w:r>
        <w:rPr>
          <w:rFonts w:ascii="Times New Roman" w:hAnsi="Times New Roman"/>
          <w:sz w:val="28"/>
          <w:szCs w:val="28"/>
        </w:rPr>
        <w:t xml:space="preserve">    Атяшевского муниципального </w:t>
      </w:r>
    </w:p>
    <w:p w:rsidR="004F0D73" w:rsidRPr="00067C0E" w:rsidRDefault="00D53B70" w:rsidP="00D53B70">
      <w:pPr>
        <w:ind w:left="3971" w:firstLine="708"/>
        <w:rPr>
          <w:rFonts w:ascii="Times New Roman" w:hAnsi="Times New Roman"/>
          <w:sz w:val="28"/>
          <w:szCs w:val="28"/>
        </w:rPr>
      </w:pPr>
      <w:r>
        <w:rPr>
          <w:rFonts w:ascii="Times New Roman" w:hAnsi="Times New Roman"/>
          <w:sz w:val="28"/>
          <w:szCs w:val="28"/>
        </w:rPr>
        <w:t xml:space="preserve">    района </w:t>
      </w:r>
      <w:r w:rsidR="004F0D73" w:rsidRPr="00067C0E">
        <w:rPr>
          <w:rFonts w:ascii="Times New Roman" w:hAnsi="Times New Roman"/>
          <w:sz w:val="28"/>
          <w:szCs w:val="28"/>
        </w:rPr>
        <w:t>Республики Мордовия</w:t>
      </w:r>
    </w:p>
    <w:p w:rsidR="004F0D73" w:rsidRPr="00067C0E" w:rsidRDefault="00D53B70" w:rsidP="00D53B70">
      <w:pPr>
        <w:ind w:left="3971" w:firstLine="708"/>
        <w:rPr>
          <w:rFonts w:ascii="Times New Roman" w:hAnsi="Times New Roman"/>
          <w:sz w:val="28"/>
          <w:szCs w:val="28"/>
        </w:rPr>
      </w:pPr>
      <w:r>
        <w:rPr>
          <w:rFonts w:ascii="Times New Roman" w:hAnsi="Times New Roman"/>
          <w:sz w:val="28"/>
          <w:szCs w:val="28"/>
        </w:rPr>
        <w:t xml:space="preserve">    </w:t>
      </w:r>
      <w:r w:rsidR="004F0D73" w:rsidRPr="00067C0E">
        <w:rPr>
          <w:rFonts w:ascii="Times New Roman" w:hAnsi="Times New Roman"/>
          <w:sz w:val="28"/>
          <w:szCs w:val="28"/>
        </w:rPr>
        <w:t xml:space="preserve">от </w:t>
      </w:r>
      <w:r w:rsidR="00BF1497">
        <w:rPr>
          <w:rFonts w:ascii="Times New Roman" w:hAnsi="Times New Roman"/>
          <w:sz w:val="28"/>
          <w:szCs w:val="28"/>
        </w:rPr>
        <w:t>17 марта</w:t>
      </w:r>
      <w:r w:rsidR="004F0D73" w:rsidRPr="00067C0E">
        <w:rPr>
          <w:rFonts w:ascii="Times New Roman" w:hAnsi="Times New Roman"/>
          <w:sz w:val="28"/>
          <w:szCs w:val="28"/>
        </w:rPr>
        <w:t xml:space="preserve"> 20</w:t>
      </w:r>
      <w:r w:rsidR="00BF1497">
        <w:rPr>
          <w:rFonts w:ascii="Times New Roman" w:hAnsi="Times New Roman"/>
          <w:sz w:val="28"/>
          <w:szCs w:val="28"/>
        </w:rPr>
        <w:t>24</w:t>
      </w:r>
      <w:r w:rsidR="004F0D73" w:rsidRPr="00067C0E">
        <w:rPr>
          <w:rFonts w:ascii="Times New Roman" w:hAnsi="Times New Roman"/>
          <w:sz w:val="28"/>
          <w:szCs w:val="28"/>
        </w:rPr>
        <w:t xml:space="preserve"> г. №</w:t>
      </w:r>
      <w:r>
        <w:rPr>
          <w:rFonts w:ascii="Times New Roman" w:hAnsi="Times New Roman"/>
          <w:sz w:val="28"/>
          <w:szCs w:val="28"/>
        </w:rPr>
        <w:t xml:space="preserve"> </w:t>
      </w:r>
      <w:r w:rsidR="00BF1497">
        <w:rPr>
          <w:rFonts w:ascii="Times New Roman" w:hAnsi="Times New Roman"/>
          <w:sz w:val="28"/>
          <w:szCs w:val="28"/>
        </w:rPr>
        <w:t>11</w:t>
      </w:r>
    </w:p>
    <w:p w:rsidR="004F0D73" w:rsidRPr="00067C0E" w:rsidRDefault="004F0D73" w:rsidP="004F0D73">
      <w:pPr>
        <w:jc w:val="both"/>
        <w:rPr>
          <w:rFonts w:ascii="Times New Roman" w:hAnsi="Times New Roman"/>
        </w:rPr>
      </w:pPr>
    </w:p>
    <w:p w:rsidR="004F0D73" w:rsidRPr="00067C0E" w:rsidRDefault="004F0D73" w:rsidP="004F0D73">
      <w:pPr>
        <w:jc w:val="both"/>
        <w:rPr>
          <w:rFonts w:ascii="Times New Roman" w:hAnsi="Times New Roman"/>
        </w:rPr>
      </w:pPr>
    </w:p>
    <w:p w:rsidR="004F0D73" w:rsidRPr="00067C0E" w:rsidRDefault="004F0D73" w:rsidP="004F0D73">
      <w:pPr>
        <w:jc w:val="both"/>
        <w:rPr>
          <w:rFonts w:ascii="Times New Roman" w:hAnsi="Times New Roman"/>
        </w:rPr>
      </w:pPr>
    </w:p>
    <w:p w:rsidR="001F0D07" w:rsidRPr="001820A8" w:rsidRDefault="001F0D07" w:rsidP="00881C61">
      <w:pPr>
        <w:jc w:val="center"/>
        <w:rPr>
          <w:rFonts w:ascii="Times New Roman" w:hAnsi="Times New Roman"/>
          <w:b/>
          <w:sz w:val="28"/>
          <w:szCs w:val="28"/>
        </w:rPr>
      </w:pPr>
      <w:r w:rsidRPr="001820A8">
        <w:rPr>
          <w:rFonts w:ascii="Times New Roman" w:hAnsi="Times New Roman"/>
          <w:b/>
          <w:sz w:val="28"/>
          <w:szCs w:val="28"/>
        </w:rPr>
        <w:t xml:space="preserve">Бюджетный прогноз </w:t>
      </w:r>
    </w:p>
    <w:p w:rsidR="00D53B70" w:rsidRDefault="004E6581" w:rsidP="00881C61">
      <w:pPr>
        <w:jc w:val="center"/>
        <w:rPr>
          <w:rFonts w:ascii="Times New Roman" w:hAnsi="Times New Roman"/>
          <w:sz w:val="28"/>
          <w:szCs w:val="28"/>
        </w:rPr>
      </w:pPr>
      <w:r w:rsidRPr="004E6581">
        <w:rPr>
          <w:rFonts w:ascii="Times New Roman" w:hAnsi="Times New Roman"/>
          <w:sz w:val="28"/>
          <w:szCs w:val="28"/>
        </w:rPr>
        <w:t xml:space="preserve">Аловского сельского поселения </w:t>
      </w:r>
      <w:r w:rsidR="00D53B70">
        <w:rPr>
          <w:rFonts w:ascii="Times New Roman" w:hAnsi="Times New Roman"/>
          <w:sz w:val="28"/>
          <w:szCs w:val="28"/>
        </w:rPr>
        <w:t xml:space="preserve">Атяшевского муниципального района </w:t>
      </w:r>
      <w:r w:rsidR="001F0D07" w:rsidRPr="001820A8">
        <w:rPr>
          <w:rFonts w:ascii="Times New Roman" w:hAnsi="Times New Roman"/>
          <w:sz w:val="28"/>
          <w:szCs w:val="28"/>
        </w:rPr>
        <w:t xml:space="preserve">Республики Мордовия </w:t>
      </w:r>
    </w:p>
    <w:p w:rsidR="00881C61" w:rsidRPr="001820A8" w:rsidRDefault="001F0D07" w:rsidP="00881C61">
      <w:pPr>
        <w:jc w:val="center"/>
        <w:rPr>
          <w:rFonts w:ascii="Times New Roman" w:hAnsi="Times New Roman"/>
          <w:sz w:val="28"/>
          <w:szCs w:val="28"/>
        </w:rPr>
      </w:pPr>
      <w:r w:rsidRPr="001820A8">
        <w:rPr>
          <w:rFonts w:ascii="Times New Roman" w:hAnsi="Times New Roman"/>
          <w:sz w:val="28"/>
          <w:szCs w:val="28"/>
        </w:rPr>
        <w:t>на период до 20</w:t>
      </w:r>
      <w:r w:rsidR="00BF1497">
        <w:rPr>
          <w:rFonts w:ascii="Times New Roman" w:hAnsi="Times New Roman"/>
          <w:sz w:val="28"/>
          <w:szCs w:val="28"/>
        </w:rPr>
        <w:t>30</w:t>
      </w:r>
      <w:r w:rsidRPr="001820A8">
        <w:rPr>
          <w:rFonts w:ascii="Times New Roman" w:hAnsi="Times New Roman"/>
          <w:sz w:val="28"/>
          <w:szCs w:val="28"/>
        </w:rPr>
        <w:t xml:space="preserve"> года</w:t>
      </w:r>
    </w:p>
    <w:p w:rsidR="008147BE" w:rsidRPr="00216C25" w:rsidRDefault="008147BE" w:rsidP="00440874">
      <w:pPr>
        <w:ind w:firstLine="720"/>
        <w:jc w:val="center"/>
        <w:rPr>
          <w:rFonts w:ascii="Times New Roman" w:hAnsi="Times New Roman"/>
          <w:b/>
          <w:iCs/>
          <w:sz w:val="28"/>
          <w:szCs w:val="28"/>
          <w:highlight w:val="yellow"/>
        </w:rPr>
      </w:pPr>
    </w:p>
    <w:p w:rsidR="003D43F1" w:rsidRPr="006155D7" w:rsidRDefault="003D43F1" w:rsidP="003D43F1">
      <w:pPr>
        <w:ind w:firstLine="709"/>
        <w:jc w:val="both"/>
        <w:rPr>
          <w:rFonts w:ascii="Times New Roman" w:eastAsiaTheme="minorEastAsia" w:hAnsi="Times New Roman"/>
          <w:iCs/>
          <w:sz w:val="28"/>
          <w:szCs w:val="28"/>
        </w:rPr>
      </w:pPr>
      <w:r w:rsidRPr="006155D7">
        <w:rPr>
          <w:rFonts w:ascii="Times New Roman" w:eastAsiaTheme="minorEastAsia" w:hAnsi="Times New Roman"/>
          <w:iCs/>
          <w:sz w:val="28"/>
          <w:szCs w:val="28"/>
        </w:rPr>
        <w:t>Бюджетный прогноз</w:t>
      </w:r>
      <w:r w:rsidR="00D53B70" w:rsidRPr="00D53B70">
        <w:rPr>
          <w:rFonts w:ascii="Times New Roman" w:hAnsi="Times New Roman"/>
          <w:sz w:val="28"/>
          <w:szCs w:val="28"/>
        </w:rPr>
        <w:t xml:space="preserve"> </w:t>
      </w:r>
      <w:r w:rsidR="004E6581" w:rsidRPr="004E6581">
        <w:rPr>
          <w:rFonts w:ascii="Times New Roman" w:hAnsi="Times New Roman"/>
          <w:sz w:val="28"/>
          <w:szCs w:val="28"/>
        </w:rPr>
        <w:t xml:space="preserve">Аловского сельского поселения </w:t>
      </w:r>
      <w:r w:rsidR="00D53B70">
        <w:rPr>
          <w:rFonts w:ascii="Times New Roman" w:hAnsi="Times New Roman"/>
          <w:sz w:val="28"/>
          <w:szCs w:val="28"/>
        </w:rPr>
        <w:t>Атяшевского муниципального района</w:t>
      </w:r>
      <w:r w:rsidRPr="006155D7">
        <w:rPr>
          <w:rFonts w:ascii="Times New Roman" w:eastAsiaTheme="minorEastAsia" w:hAnsi="Times New Roman"/>
          <w:iCs/>
          <w:sz w:val="28"/>
          <w:szCs w:val="28"/>
        </w:rPr>
        <w:t xml:space="preserve"> </w:t>
      </w:r>
      <w:r w:rsidR="006155D7">
        <w:rPr>
          <w:rFonts w:ascii="Times New Roman" w:eastAsiaTheme="minorEastAsia" w:hAnsi="Times New Roman"/>
          <w:iCs/>
          <w:sz w:val="28"/>
          <w:szCs w:val="28"/>
        </w:rPr>
        <w:t>Республики Мордовия</w:t>
      </w:r>
      <w:r w:rsidRPr="006155D7">
        <w:rPr>
          <w:rFonts w:ascii="Times New Roman" w:eastAsiaTheme="minorEastAsia" w:hAnsi="Times New Roman"/>
          <w:iCs/>
          <w:sz w:val="28"/>
          <w:szCs w:val="28"/>
        </w:rPr>
        <w:t xml:space="preserve"> на период до 20</w:t>
      </w:r>
      <w:r w:rsidR="004E6581">
        <w:rPr>
          <w:rFonts w:ascii="Times New Roman" w:eastAsiaTheme="minorEastAsia" w:hAnsi="Times New Roman"/>
          <w:iCs/>
          <w:sz w:val="28"/>
          <w:szCs w:val="28"/>
        </w:rPr>
        <w:t>30</w:t>
      </w:r>
      <w:r w:rsidRPr="006155D7">
        <w:rPr>
          <w:rFonts w:ascii="Times New Roman" w:eastAsiaTheme="minorEastAsia" w:hAnsi="Times New Roman"/>
          <w:iCs/>
          <w:sz w:val="28"/>
          <w:szCs w:val="28"/>
        </w:rPr>
        <w:t xml:space="preserve"> года (далее </w:t>
      </w:r>
      <w:r w:rsidR="006155D7">
        <w:rPr>
          <w:rFonts w:ascii="Times New Roman" w:eastAsiaTheme="minorEastAsia" w:hAnsi="Times New Roman"/>
          <w:iCs/>
          <w:sz w:val="28"/>
          <w:szCs w:val="28"/>
        </w:rPr>
        <w:t>– Б</w:t>
      </w:r>
      <w:r w:rsidRPr="006155D7">
        <w:rPr>
          <w:rFonts w:ascii="Times New Roman" w:eastAsiaTheme="minorEastAsia" w:hAnsi="Times New Roman"/>
          <w:iCs/>
          <w:sz w:val="28"/>
          <w:szCs w:val="28"/>
        </w:rPr>
        <w:t>юджетный прогноз) разработан в соответствии со статьей 170.1 Бюджетного кодекса Российской Федерации</w:t>
      </w:r>
      <w:r w:rsidR="006155D7">
        <w:rPr>
          <w:rFonts w:ascii="Times New Roman" w:eastAsiaTheme="minorEastAsia" w:hAnsi="Times New Roman"/>
          <w:iCs/>
          <w:sz w:val="28"/>
          <w:szCs w:val="28"/>
        </w:rPr>
        <w:t xml:space="preserve"> и </w:t>
      </w:r>
      <w:r w:rsidRPr="006155D7">
        <w:rPr>
          <w:rFonts w:ascii="Times New Roman" w:eastAsiaTheme="minorEastAsia" w:hAnsi="Times New Roman"/>
          <w:iCs/>
          <w:sz w:val="28"/>
          <w:szCs w:val="28"/>
        </w:rPr>
        <w:t xml:space="preserve">постановлением </w:t>
      </w:r>
      <w:r w:rsidR="00D53B70" w:rsidRPr="00D53B70">
        <w:rPr>
          <w:rFonts w:ascii="Times New Roman" w:eastAsiaTheme="minorEastAsia" w:hAnsi="Times New Roman"/>
          <w:iCs/>
          <w:sz w:val="28"/>
          <w:szCs w:val="28"/>
        </w:rPr>
        <w:t xml:space="preserve">Администрации </w:t>
      </w:r>
      <w:r w:rsidR="004E6581" w:rsidRPr="004E6581">
        <w:rPr>
          <w:rFonts w:ascii="Times New Roman" w:eastAsiaTheme="minorEastAsia" w:hAnsi="Times New Roman"/>
          <w:iCs/>
          <w:sz w:val="28"/>
          <w:szCs w:val="28"/>
        </w:rPr>
        <w:t xml:space="preserve">Аловского сельского поселения </w:t>
      </w:r>
      <w:r w:rsidR="00D53B70" w:rsidRPr="00D53B70">
        <w:rPr>
          <w:rFonts w:ascii="Times New Roman" w:eastAsiaTheme="minorEastAsia" w:hAnsi="Times New Roman"/>
          <w:iCs/>
          <w:sz w:val="28"/>
          <w:szCs w:val="28"/>
        </w:rPr>
        <w:t xml:space="preserve">Атяшевского муниципального района от </w:t>
      </w:r>
      <w:r w:rsidR="004E6581">
        <w:rPr>
          <w:rFonts w:ascii="Times New Roman" w:eastAsiaTheme="minorEastAsia" w:hAnsi="Times New Roman"/>
          <w:iCs/>
          <w:sz w:val="28"/>
          <w:szCs w:val="28"/>
        </w:rPr>
        <w:t>20</w:t>
      </w:r>
      <w:r w:rsidR="00D53B70" w:rsidRPr="00D53B70">
        <w:rPr>
          <w:rFonts w:ascii="Times New Roman" w:eastAsiaTheme="minorEastAsia" w:hAnsi="Times New Roman"/>
          <w:iCs/>
          <w:sz w:val="28"/>
          <w:szCs w:val="28"/>
        </w:rPr>
        <w:t xml:space="preserve"> </w:t>
      </w:r>
      <w:r w:rsidR="004E6581">
        <w:rPr>
          <w:rFonts w:ascii="Times New Roman" w:eastAsiaTheme="minorEastAsia" w:hAnsi="Times New Roman"/>
          <w:iCs/>
          <w:sz w:val="28"/>
          <w:szCs w:val="28"/>
        </w:rPr>
        <w:t>декабря</w:t>
      </w:r>
      <w:r w:rsidR="00D53B70" w:rsidRPr="00D53B70">
        <w:rPr>
          <w:rFonts w:ascii="Times New Roman" w:eastAsiaTheme="minorEastAsia" w:hAnsi="Times New Roman"/>
          <w:iCs/>
          <w:sz w:val="28"/>
          <w:szCs w:val="28"/>
        </w:rPr>
        <w:t xml:space="preserve"> 2016 г. № </w:t>
      </w:r>
      <w:r w:rsidR="004E6581">
        <w:rPr>
          <w:rFonts w:ascii="Times New Roman" w:eastAsiaTheme="minorEastAsia" w:hAnsi="Times New Roman"/>
          <w:iCs/>
          <w:sz w:val="28"/>
          <w:szCs w:val="28"/>
        </w:rPr>
        <w:t>147</w:t>
      </w:r>
      <w:r w:rsidR="00D53B70" w:rsidRPr="00D53B70">
        <w:rPr>
          <w:rFonts w:ascii="Times New Roman" w:eastAsiaTheme="minorEastAsia" w:hAnsi="Times New Roman"/>
          <w:iCs/>
          <w:sz w:val="28"/>
          <w:szCs w:val="28"/>
        </w:rPr>
        <w:t xml:space="preserve"> «</w:t>
      </w:r>
      <w:r w:rsidR="004E6581" w:rsidRPr="004E6581">
        <w:rPr>
          <w:rFonts w:ascii="Times New Roman" w:eastAsiaTheme="minorEastAsia" w:hAnsi="Times New Roman"/>
          <w:iCs/>
          <w:sz w:val="28"/>
          <w:szCs w:val="28"/>
        </w:rPr>
        <w:t>О порядке разработки бюджетного прогноза муниципального образования Аловского сельского поселения Атяшевского муниципального района на долгосрочный период</w:t>
      </w:r>
      <w:r w:rsidR="00D53B70" w:rsidRPr="00D53B70">
        <w:rPr>
          <w:rFonts w:ascii="Times New Roman" w:eastAsiaTheme="minorEastAsia" w:hAnsi="Times New Roman"/>
          <w:iCs/>
          <w:sz w:val="28"/>
          <w:szCs w:val="28"/>
        </w:rPr>
        <w:t>»</w:t>
      </w:r>
      <w:r w:rsidR="00D53B70">
        <w:rPr>
          <w:rFonts w:ascii="Times New Roman" w:eastAsiaTheme="minorEastAsia" w:hAnsi="Times New Roman"/>
          <w:iCs/>
          <w:sz w:val="28"/>
          <w:szCs w:val="28"/>
        </w:rPr>
        <w:t>.</w:t>
      </w:r>
    </w:p>
    <w:p w:rsidR="006155D7" w:rsidRPr="006155D7" w:rsidRDefault="006155D7" w:rsidP="009024FF">
      <w:pPr>
        <w:ind w:firstLine="709"/>
        <w:jc w:val="both"/>
        <w:rPr>
          <w:rFonts w:ascii="Times New Roman" w:eastAsiaTheme="minorEastAsia" w:hAnsi="Times New Roman"/>
          <w:iCs/>
          <w:sz w:val="28"/>
          <w:szCs w:val="28"/>
        </w:rPr>
      </w:pPr>
      <w:r w:rsidRPr="006155D7">
        <w:rPr>
          <w:rFonts w:ascii="Times New Roman" w:eastAsiaTheme="minorEastAsia" w:hAnsi="Times New Roman"/>
          <w:iCs/>
          <w:sz w:val="28"/>
          <w:szCs w:val="28"/>
        </w:rPr>
        <w:t xml:space="preserve">Бюджетный прогноз сформирован на основе </w:t>
      </w:r>
      <w:r w:rsidR="009024FF" w:rsidRPr="009024FF">
        <w:rPr>
          <w:rFonts w:ascii="Times New Roman" w:eastAsiaTheme="minorEastAsia" w:hAnsi="Times New Roman"/>
          <w:iCs/>
          <w:sz w:val="28"/>
          <w:szCs w:val="28"/>
        </w:rPr>
        <w:t>основных параметров прогноза социально-экономического развития</w:t>
      </w:r>
      <w:r w:rsidR="00553BB0" w:rsidRPr="00553BB0">
        <w:rPr>
          <w:rFonts w:ascii="Times New Roman" w:hAnsi="Times New Roman"/>
          <w:sz w:val="28"/>
          <w:szCs w:val="28"/>
        </w:rPr>
        <w:t xml:space="preserve"> </w:t>
      </w:r>
      <w:r w:rsidR="00553BB0">
        <w:rPr>
          <w:rFonts w:ascii="Times New Roman" w:hAnsi="Times New Roman"/>
          <w:sz w:val="28"/>
          <w:szCs w:val="28"/>
        </w:rPr>
        <w:t>Атяшевского муниципального района</w:t>
      </w:r>
      <w:r w:rsidR="009024FF" w:rsidRPr="009024FF">
        <w:rPr>
          <w:rFonts w:ascii="Times New Roman" w:eastAsiaTheme="minorEastAsia" w:hAnsi="Times New Roman"/>
          <w:iCs/>
          <w:sz w:val="28"/>
          <w:szCs w:val="28"/>
        </w:rPr>
        <w:t xml:space="preserve"> Республики Мордовия на долгосрочный период</w:t>
      </w:r>
      <w:r w:rsidR="004E6581">
        <w:rPr>
          <w:rFonts w:ascii="Times New Roman" w:eastAsiaTheme="minorEastAsia" w:hAnsi="Times New Roman"/>
          <w:iCs/>
          <w:sz w:val="28"/>
          <w:szCs w:val="28"/>
        </w:rPr>
        <w:t xml:space="preserve"> </w:t>
      </w:r>
      <w:r w:rsidRPr="006155D7">
        <w:rPr>
          <w:rFonts w:ascii="Times New Roman" w:eastAsiaTheme="minorEastAsia" w:hAnsi="Times New Roman"/>
          <w:iCs/>
          <w:sz w:val="28"/>
          <w:szCs w:val="28"/>
        </w:rPr>
        <w:t xml:space="preserve">и определяет основные направления </w:t>
      </w:r>
      <w:r w:rsidR="009024FF" w:rsidRPr="006155D7">
        <w:rPr>
          <w:rFonts w:ascii="Times New Roman" w:eastAsiaTheme="minorEastAsia" w:hAnsi="Times New Roman"/>
          <w:iCs/>
          <w:sz w:val="28"/>
          <w:szCs w:val="28"/>
        </w:rPr>
        <w:t>бюджетной</w:t>
      </w:r>
      <w:r w:rsidR="00553BB0">
        <w:rPr>
          <w:rFonts w:ascii="Times New Roman" w:eastAsiaTheme="minorEastAsia" w:hAnsi="Times New Roman"/>
          <w:iCs/>
          <w:sz w:val="28"/>
          <w:szCs w:val="28"/>
        </w:rPr>
        <w:t xml:space="preserve"> и</w:t>
      </w:r>
      <w:r w:rsidR="009024FF" w:rsidRPr="006155D7">
        <w:rPr>
          <w:rFonts w:ascii="Times New Roman" w:eastAsiaTheme="minorEastAsia" w:hAnsi="Times New Roman"/>
          <w:iCs/>
          <w:sz w:val="28"/>
          <w:szCs w:val="28"/>
        </w:rPr>
        <w:t xml:space="preserve"> </w:t>
      </w:r>
      <w:r w:rsidRPr="006155D7">
        <w:rPr>
          <w:rFonts w:ascii="Times New Roman" w:eastAsiaTheme="minorEastAsia" w:hAnsi="Times New Roman"/>
          <w:iCs/>
          <w:sz w:val="28"/>
          <w:szCs w:val="28"/>
        </w:rPr>
        <w:t>налоговой политики</w:t>
      </w:r>
      <w:r w:rsidR="00553BB0">
        <w:rPr>
          <w:rFonts w:ascii="Times New Roman" w:eastAsiaTheme="minorEastAsia" w:hAnsi="Times New Roman"/>
          <w:iCs/>
          <w:sz w:val="28"/>
          <w:szCs w:val="28"/>
        </w:rPr>
        <w:t xml:space="preserve"> </w:t>
      </w:r>
      <w:r w:rsidR="0057229E" w:rsidRPr="0057229E">
        <w:rPr>
          <w:rFonts w:ascii="Times New Roman" w:eastAsiaTheme="minorEastAsia" w:hAnsi="Times New Roman"/>
          <w:iCs/>
          <w:sz w:val="28"/>
          <w:szCs w:val="28"/>
        </w:rPr>
        <w:t xml:space="preserve">Аловского сельского поселения </w:t>
      </w:r>
      <w:r w:rsidR="00553BB0">
        <w:rPr>
          <w:rFonts w:ascii="Times New Roman" w:eastAsiaTheme="minorEastAsia" w:hAnsi="Times New Roman"/>
          <w:iCs/>
          <w:sz w:val="28"/>
          <w:szCs w:val="28"/>
        </w:rPr>
        <w:t>Атяшевского муниципального района</w:t>
      </w:r>
      <w:r w:rsidR="009024FF">
        <w:rPr>
          <w:rFonts w:ascii="Times New Roman" w:eastAsiaTheme="minorEastAsia" w:hAnsi="Times New Roman"/>
          <w:iCs/>
          <w:sz w:val="28"/>
          <w:szCs w:val="28"/>
        </w:rPr>
        <w:t xml:space="preserve"> Республики Мордовия</w:t>
      </w:r>
      <w:r w:rsidRPr="006155D7">
        <w:rPr>
          <w:rFonts w:ascii="Times New Roman" w:eastAsiaTheme="minorEastAsia" w:hAnsi="Times New Roman"/>
          <w:iCs/>
          <w:sz w:val="28"/>
          <w:szCs w:val="28"/>
        </w:rPr>
        <w:t xml:space="preserve">, основные параметры </w:t>
      </w:r>
      <w:r w:rsidR="0057229E">
        <w:rPr>
          <w:rFonts w:ascii="Times New Roman" w:eastAsiaTheme="minorEastAsia" w:hAnsi="Times New Roman"/>
          <w:iCs/>
          <w:sz w:val="28"/>
          <w:szCs w:val="28"/>
        </w:rPr>
        <w:t xml:space="preserve">бюджета </w:t>
      </w:r>
      <w:r w:rsidR="0057229E" w:rsidRPr="0057229E">
        <w:rPr>
          <w:rFonts w:ascii="Times New Roman" w:eastAsiaTheme="minorEastAsia" w:hAnsi="Times New Roman"/>
          <w:iCs/>
          <w:sz w:val="28"/>
          <w:szCs w:val="28"/>
        </w:rPr>
        <w:t>Аловского сельского поселения</w:t>
      </w:r>
      <w:r w:rsidR="009024FF" w:rsidRPr="0057229E">
        <w:rPr>
          <w:rFonts w:ascii="Times New Roman" w:eastAsiaTheme="minorEastAsia" w:hAnsi="Times New Roman"/>
          <w:iCs/>
          <w:sz w:val="28"/>
          <w:szCs w:val="28"/>
        </w:rPr>
        <w:t xml:space="preserve"> </w:t>
      </w:r>
      <w:r w:rsidR="00553BB0">
        <w:rPr>
          <w:rFonts w:ascii="Times New Roman" w:hAnsi="Times New Roman"/>
          <w:sz w:val="28"/>
          <w:szCs w:val="28"/>
        </w:rPr>
        <w:t>Атяшевского муниципального района</w:t>
      </w:r>
      <w:r w:rsidR="00553BB0" w:rsidRPr="006155D7">
        <w:rPr>
          <w:rFonts w:ascii="Times New Roman" w:eastAsiaTheme="minorEastAsia" w:hAnsi="Times New Roman"/>
          <w:iCs/>
          <w:sz w:val="28"/>
          <w:szCs w:val="28"/>
        </w:rPr>
        <w:t xml:space="preserve"> </w:t>
      </w:r>
      <w:r w:rsidR="009024FF">
        <w:rPr>
          <w:rFonts w:ascii="Times New Roman" w:eastAsiaTheme="minorEastAsia" w:hAnsi="Times New Roman"/>
          <w:iCs/>
          <w:sz w:val="28"/>
          <w:szCs w:val="28"/>
        </w:rPr>
        <w:t>Республики Мордовия</w:t>
      </w:r>
      <w:r w:rsidRPr="006155D7">
        <w:rPr>
          <w:rFonts w:ascii="Times New Roman" w:eastAsiaTheme="minorEastAsia" w:hAnsi="Times New Roman"/>
          <w:iCs/>
          <w:sz w:val="28"/>
          <w:szCs w:val="28"/>
        </w:rPr>
        <w:t xml:space="preserve"> на период</w:t>
      </w:r>
      <w:r w:rsidR="009024FF">
        <w:rPr>
          <w:rFonts w:ascii="Times New Roman" w:eastAsiaTheme="minorEastAsia" w:hAnsi="Times New Roman"/>
          <w:iCs/>
          <w:sz w:val="28"/>
          <w:szCs w:val="28"/>
        </w:rPr>
        <w:t xml:space="preserve"> до 20</w:t>
      </w:r>
      <w:r w:rsidR="0057229E">
        <w:rPr>
          <w:rFonts w:ascii="Times New Roman" w:eastAsiaTheme="minorEastAsia" w:hAnsi="Times New Roman"/>
          <w:iCs/>
          <w:sz w:val="28"/>
          <w:szCs w:val="28"/>
        </w:rPr>
        <w:t>30</w:t>
      </w:r>
      <w:r w:rsidR="009024FF">
        <w:rPr>
          <w:rFonts w:ascii="Times New Roman" w:eastAsiaTheme="minorEastAsia" w:hAnsi="Times New Roman"/>
          <w:iCs/>
          <w:sz w:val="28"/>
          <w:szCs w:val="28"/>
        </w:rPr>
        <w:t xml:space="preserve"> года, а также</w:t>
      </w:r>
      <w:r w:rsidRPr="006155D7">
        <w:rPr>
          <w:rFonts w:ascii="Times New Roman" w:eastAsiaTheme="minorEastAsia" w:hAnsi="Times New Roman"/>
          <w:iCs/>
          <w:sz w:val="28"/>
          <w:szCs w:val="28"/>
        </w:rPr>
        <w:t xml:space="preserve"> показатели финансового обеспечения </w:t>
      </w:r>
      <w:r w:rsidR="00553BB0">
        <w:rPr>
          <w:rFonts w:ascii="Times New Roman" w:eastAsiaTheme="minorEastAsia" w:hAnsi="Times New Roman"/>
          <w:iCs/>
          <w:sz w:val="28"/>
          <w:szCs w:val="28"/>
        </w:rPr>
        <w:t>муниципальных</w:t>
      </w:r>
      <w:r w:rsidRPr="006155D7">
        <w:rPr>
          <w:rFonts w:ascii="Times New Roman" w:eastAsiaTheme="minorEastAsia" w:hAnsi="Times New Roman"/>
          <w:iCs/>
          <w:sz w:val="28"/>
          <w:szCs w:val="28"/>
        </w:rPr>
        <w:t xml:space="preserve"> программ </w:t>
      </w:r>
      <w:r w:rsidR="0057229E" w:rsidRPr="0057229E">
        <w:rPr>
          <w:rFonts w:ascii="Times New Roman" w:eastAsiaTheme="minorEastAsia" w:hAnsi="Times New Roman"/>
          <w:iCs/>
          <w:sz w:val="28"/>
          <w:szCs w:val="28"/>
        </w:rPr>
        <w:t xml:space="preserve">Аловского сельского поселения </w:t>
      </w:r>
      <w:r w:rsidR="00553BB0">
        <w:rPr>
          <w:rFonts w:ascii="Times New Roman" w:hAnsi="Times New Roman"/>
          <w:sz w:val="28"/>
          <w:szCs w:val="28"/>
        </w:rPr>
        <w:t>Атяшевского муниципального района</w:t>
      </w:r>
      <w:r w:rsidR="00553BB0" w:rsidRPr="006155D7">
        <w:rPr>
          <w:rFonts w:ascii="Times New Roman" w:eastAsiaTheme="minorEastAsia" w:hAnsi="Times New Roman"/>
          <w:iCs/>
          <w:sz w:val="28"/>
          <w:szCs w:val="28"/>
        </w:rPr>
        <w:t xml:space="preserve"> </w:t>
      </w:r>
      <w:r w:rsidR="009024FF">
        <w:rPr>
          <w:rFonts w:ascii="Times New Roman" w:eastAsiaTheme="minorEastAsia" w:hAnsi="Times New Roman"/>
          <w:iCs/>
          <w:sz w:val="28"/>
          <w:szCs w:val="28"/>
        </w:rPr>
        <w:t>Республики Мордовия</w:t>
      </w:r>
      <w:r w:rsidRPr="006155D7">
        <w:rPr>
          <w:rFonts w:ascii="Times New Roman" w:eastAsiaTheme="minorEastAsia" w:hAnsi="Times New Roman"/>
          <w:iCs/>
          <w:sz w:val="28"/>
          <w:szCs w:val="28"/>
        </w:rPr>
        <w:t xml:space="preserve"> на период их действия.</w:t>
      </w:r>
    </w:p>
    <w:p w:rsidR="009024FF" w:rsidRPr="0052240E" w:rsidRDefault="009024FF" w:rsidP="0052240E">
      <w:pPr>
        <w:ind w:firstLine="709"/>
        <w:jc w:val="both"/>
        <w:rPr>
          <w:rFonts w:ascii="Times New Roman" w:eastAsiaTheme="minorEastAsia" w:hAnsi="Times New Roman"/>
          <w:iCs/>
          <w:sz w:val="28"/>
          <w:szCs w:val="28"/>
        </w:rPr>
      </w:pPr>
      <w:r w:rsidRPr="0052240E">
        <w:rPr>
          <w:rFonts w:ascii="Times New Roman" w:eastAsiaTheme="minorEastAsia" w:hAnsi="Times New Roman"/>
          <w:iCs/>
          <w:sz w:val="28"/>
          <w:szCs w:val="28"/>
        </w:rPr>
        <w:t xml:space="preserve">Целью разработки </w:t>
      </w:r>
      <w:r w:rsidR="0052240E" w:rsidRPr="0052240E">
        <w:rPr>
          <w:rFonts w:ascii="Times New Roman" w:eastAsiaTheme="minorEastAsia" w:hAnsi="Times New Roman"/>
          <w:iCs/>
          <w:sz w:val="28"/>
          <w:szCs w:val="28"/>
        </w:rPr>
        <w:t>Б</w:t>
      </w:r>
      <w:r w:rsidRPr="0052240E">
        <w:rPr>
          <w:rFonts w:ascii="Times New Roman" w:eastAsiaTheme="minorEastAsia" w:hAnsi="Times New Roman"/>
          <w:iCs/>
          <w:sz w:val="28"/>
          <w:szCs w:val="28"/>
        </w:rPr>
        <w:t xml:space="preserve">юджетного прогноза </w:t>
      </w:r>
      <w:r w:rsidR="0052240E" w:rsidRPr="0052240E">
        <w:rPr>
          <w:rFonts w:ascii="Times New Roman" w:eastAsiaTheme="minorEastAsia" w:hAnsi="Times New Roman"/>
          <w:iCs/>
          <w:sz w:val="28"/>
          <w:szCs w:val="28"/>
        </w:rPr>
        <w:t>я</w:t>
      </w:r>
      <w:r w:rsidRPr="0052240E">
        <w:rPr>
          <w:rFonts w:ascii="Times New Roman" w:eastAsiaTheme="minorEastAsia" w:hAnsi="Times New Roman"/>
          <w:iCs/>
          <w:sz w:val="28"/>
          <w:szCs w:val="28"/>
        </w:rPr>
        <w:t>вляется оценка основных и наиболее вероятных тенденций развития бюджетной системы</w:t>
      </w:r>
      <w:r w:rsidR="00E31D0F" w:rsidRPr="00E31D0F">
        <w:rPr>
          <w:rFonts w:ascii="Times New Roman" w:hAnsi="Times New Roman"/>
          <w:sz w:val="28"/>
          <w:szCs w:val="28"/>
        </w:rPr>
        <w:t xml:space="preserve"> </w:t>
      </w:r>
      <w:r w:rsidR="0057229E" w:rsidRPr="0057229E">
        <w:rPr>
          <w:rFonts w:ascii="Times New Roman" w:hAnsi="Times New Roman"/>
          <w:sz w:val="28"/>
          <w:szCs w:val="28"/>
        </w:rPr>
        <w:t xml:space="preserve">Аловского сельского поселения </w:t>
      </w:r>
      <w:r w:rsidR="00E31D0F">
        <w:rPr>
          <w:rFonts w:ascii="Times New Roman" w:hAnsi="Times New Roman"/>
          <w:sz w:val="28"/>
          <w:szCs w:val="28"/>
        </w:rPr>
        <w:t>Атяшевского муниципального района</w:t>
      </w:r>
      <w:r w:rsidRPr="0052240E">
        <w:rPr>
          <w:rFonts w:ascii="Times New Roman" w:eastAsiaTheme="minorEastAsia" w:hAnsi="Times New Roman"/>
          <w:iCs/>
          <w:sz w:val="28"/>
          <w:szCs w:val="28"/>
        </w:rPr>
        <w:t xml:space="preserve"> </w:t>
      </w:r>
      <w:r w:rsidR="0052240E" w:rsidRPr="0052240E">
        <w:rPr>
          <w:rFonts w:ascii="Times New Roman" w:eastAsiaTheme="minorEastAsia" w:hAnsi="Times New Roman"/>
          <w:iCs/>
          <w:sz w:val="28"/>
          <w:szCs w:val="28"/>
        </w:rPr>
        <w:t>Республики Мордовия</w:t>
      </w:r>
      <w:r w:rsidRPr="0052240E">
        <w:rPr>
          <w:rFonts w:ascii="Times New Roman" w:eastAsiaTheme="minorEastAsia" w:hAnsi="Times New Roman"/>
          <w:iCs/>
          <w:sz w:val="28"/>
          <w:szCs w:val="28"/>
        </w:rPr>
        <w:t xml:space="preserve">, позволяющая обеспечить необходимый уровень сбалансированности </w:t>
      </w:r>
      <w:r w:rsidR="0057229E">
        <w:rPr>
          <w:rFonts w:ascii="Times New Roman" w:eastAsiaTheme="minorEastAsia" w:hAnsi="Times New Roman"/>
          <w:iCs/>
          <w:sz w:val="28"/>
          <w:szCs w:val="28"/>
        </w:rPr>
        <w:t>бюджета</w:t>
      </w:r>
      <w:r w:rsidRPr="0052240E">
        <w:rPr>
          <w:rFonts w:ascii="Times New Roman" w:eastAsiaTheme="minorEastAsia" w:hAnsi="Times New Roman"/>
          <w:iCs/>
          <w:sz w:val="28"/>
          <w:szCs w:val="28"/>
        </w:rPr>
        <w:t xml:space="preserve"> </w:t>
      </w:r>
      <w:r w:rsidR="0057229E" w:rsidRPr="0057229E">
        <w:rPr>
          <w:rFonts w:ascii="Times New Roman" w:eastAsiaTheme="minorEastAsia" w:hAnsi="Times New Roman"/>
          <w:iCs/>
          <w:sz w:val="28"/>
          <w:szCs w:val="28"/>
        </w:rPr>
        <w:t xml:space="preserve">Аловского сельского поселения </w:t>
      </w:r>
      <w:r w:rsidR="00E31D0F">
        <w:rPr>
          <w:rFonts w:ascii="Times New Roman" w:hAnsi="Times New Roman"/>
          <w:sz w:val="28"/>
          <w:szCs w:val="28"/>
        </w:rPr>
        <w:t>Атяшевского муниципального района</w:t>
      </w:r>
      <w:r w:rsidR="00E31D0F" w:rsidRPr="006155D7">
        <w:rPr>
          <w:rFonts w:ascii="Times New Roman" w:eastAsiaTheme="minorEastAsia" w:hAnsi="Times New Roman"/>
          <w:iCs/>
          <w:sz w:val="28"/>
          <w:szCs w:val="28"/>
        </w:rPr>
        <w:t xml:space="preserve"> </w:t>
      </w:r>
      <w:r w:rsidR="0052240E" w:rsidRPr="0052240E">
        <w:rPr>
          <w:rFonts w:ascii="Times New Roman" w:eastAsiaTheme="minorEastAsia" w:hAnsi="Times New Roman"/>
          <w:iCs/>
          <w:sz w:val="28"/>
          <w:szCs w:val="28"/>
        </w:rPr>
        <w:t>Республики Мордовия</w:t>
      </w:r>
      <w:r w:rsidRPr="0052240E">
        <w:rPr>
          <w:rFonts w:ascii="Times New Roman" w:eastAsiaTheme="minorEastAsia" w:hAnsi="Times New Roman"/>
          <w:iCs/>
          <w:sz w:val="28"/>
          <w:szCs w:val="28"/>
        </w:rPr>
        <w:t xml:space="preserve"> и достижение стратегических целей социально-экономического развития </w:t>
      </w:r>
      <w:r w:rsidR="0057229E" w:rsidRPr="0057229E">
        <w:rPr>
          <w:rFonts w:ascii="Times New Roman" w:eastAsiaTheme="minorEastAsia" w:hAnsi="Times New Roman"/>
          <w:iCs/>
          <w:sz w:val="28"/>
          <w:szCs w:val="28"/>
        </w:rPr>
        <w:t xml:space="preserve">Аловского сельского поселения </w:t>
      </w:r>
      <w:r w:rsidR="00E31D0F">
        <w:rPr>
          <w:rFonts w:ascii="Times New Roman" w:hAnsi="Times New Roman"/>
          <w:sz w:val="28"/>
          <w:szCs w:val="28"/>
        </w:rPr>
        <w:t>Атяшевского муниципального района</w:t>
      </w:r>
      <w:r w:rsidR="00E31D0F" w:rsidRPr="006155D7">
        <w:rPr>
          <w:rFonts w:ascii="Times New Roman" w:eastAsiaTheme="minorEastAsia" w:hAnsi="Times New Roman"/>
          <w:iCs/>
          <w:sz w:val="28"/>
          <w:szCs w:val="28"/>
        </w:rPr>
        <w:t xml:space="preserve"> </w:t>
      </w:r>
      <w:r w:rsidR="0052240E" w:rsidRPr="0052240E">
        <w:rPr>
          <w:rFonts w:ascii="Times New Roman" w:eastAsiaTheme="minorEastAsia" w:hAnsi="Times New Roman"/>
          <w:iCs/>
          <w:sz w:val="28"/>
          <w:szCs w:val="28"/>
        </w:rPr>
        <w:t>Республики Мордовия</w:t>
      </w:r>
      <w:r w:rsidRPr="0052240E">
        <w:rPr>
          <w:rFonts w:ascii="Times New Roman" w:eastAsiaTheme="minorEastAsia" w:hAnsi="Times New Roman"/>
          <w:iCs/>
          <w:sz w:val="28"/>
          <w:szCs w:val="28"/>
        </w:rPr>
        <w:t>.</w:t>
      </w:r>
    </w:p>
    <w:p w:rsidR="009024FF" w:rsidRDefault="009024FF" w:rsidP="00DD75BE">
      <w:pPr>
        <w:jc w:val="center"/>
        <w:rPr>
          <w:rFonts w:ascii="Times New Roman" w:eastAsiaTheme="minorEastAsia" w:hAnsi="Times New Roman"/>
          <w:b/>
          <w:iCs/>
          <w:sz w:val="28"/>
          <w:szCs w:val="28"/>
        </w:rPr>
      </w:pPr>
    </w:p>
    <w:p w:rsidR="00506D42" w:rsidRPr="00DD75BE" w:rsidRDefault="00506D42" w:rsidP="00DD75BE">
      <w:pPr>
        <w:jc w:val="center"/>
        <w:rPr>
          <w:rFonts w:ascii="Times New Roman" w:eastAsiaTheme="minorEastAsia" w:hAnsi="Times New Roman"/>
          <w:b/>
          <w:iCs/>
          <w:sz w:val="28"/>
          <w:szCs w:val="28"/>
        </w:rPr>
      </w:pPr>
      <w:r w:rsidRPr="00DD75BE">
        <w:rPr>
          <w:rFonts w:ascii="Times New Roman" w:eastAsiaTheme="minorEastAsia" w:hAnsi="Times New Roman"/>
          <w:b/>
          <w:iCs/>
          <w:sz w:val="28"/>
          <w:szCs w:val="28"/>
        </w:rPr>
        <w:t>1. Основные итоги развития и текущее состояние</w:t>
      </w:r>
    </w:p>
    <w:p w:rsidR="00506D42" w:rsidRPr="00DD75BE" w:rsidRDefault="00506D42" w:rsidP="00DD75BE">
      <w:pPr>
        <w:jc w:val="center"/>
        <w:rPr>
          <w:rFonts w:ascii="Times New Roman" w:eastAsiaTheme="minorEastAsia" w:hAnsi="Times New Roman"/>
          <w:b/>
          <w:sz w:val="28"/>
          <w:szCs w:val="28"/>
        </w:rPr>
      </w:pPr>
      <w:r w:rsidRPr="00E31D0F">
        <w:rPr>
          <w:rFonts w:ascii="Times New Roman" w:eastAsiaTheme="minorEastAsia" w:hAnsi="Times New Roman"/>
          <w:b/>
          <w:sz w:val="28"/>
          <w:szCs w:val="28"/>
        </w:rPr>
        <w:t>бюджета</w:t>
      </w:r>
      <w:r w:rsidR="00E31D0F" w:rsidRPr="00E31D0F">
        <w:rPr>
          <w:rFonts w:ascii="Times New Roman" w:hAnsi="Times New Roman"/>
          <w:b/>
          <w:sz w:val="28"/>
          <w:szCs w:val="28"/>
        </w:rPr>
        <w:t xml:space="preserve"> </w:t>
      </w:r>
      <w:r w:rsidR="0057229E" w:rsidRPr="0057229E">
        <w:rPr>
          <w:rFonts w:ascii="Times New Roman" w:hAnsi="Times New Roman"/>
          <w:b/>
          <w:sz w:val="28"/>
          <w:szCs w:val="28"/>
        </w:rPr>
        <w:t xml:space="preserve">Аловского сельского поселения </w:t>
      </w:r>
      <w:r w:rsidR="00E31D0F" w:rsidRPr="00E31D0F">
        <w:rPr>
          <w:rFonts w:ascii="Times New Roman" w:hAnsi="Times New Roman"/>
          <w:b/>
          <w:sz w:val="28"/>
          <w:szCs w:val="28"/>
        </w:rPr>
        <w:t>Атяшевского муниципального района</w:t>
      </w:r>
      <w:r w:rsidRPr="00DD75BE">
        <w:rPr>
          <w:rFonts w:ascii="Times New Roman" w:eastAsiaTheme="minorEastAsia" w:hAnsi="Times New Roman"/>
          <w:b/>
          <w:sz w:val="28"/>
          <w:szCs w:val="28"/>
        </w:rPr>
        <w:t xml:space="preserve"> Республики Мордовия</w:t>
      </w:r>
    </w:p>
    <w:p w:rsidR="00506D42" w:rsidRPr="00506D42" w:rsidRDefault="00506D42" w:rsidP="00506D42">
      <w:pPr>
        <w:ind w:firstLine="709"/>
        <w:jc w:val="both"/>
        <w:rPr>
          <w:rFonts w:ascii="Times New Roman" w:eastAsiaTheme="minorEastAsia" w:hAnsi="Times New Roman"/>
          <w:sz w:val="28"/>
          <w:szCs w:val="28"/>
          <w:highlight w:val="yellow"/>
        </w:rPr>
      </w:pPr>
    </w:p>
    <w:p w:rsidR="00D32584" w:rsidRPr="00D32584" w:rsidRDefault="00D75FB5" w:rsidP="00DC5BD5">
      <w:pPr>
        <w:ind w:firstLine="709"/>
        <w:jc w:val="both"/>
        <w:rPr>
          <w:rFonts w:ascii="Times New Roman" w:eastAsiaTheme="minorEastAsia" w:hAnsi="Times New Roman"/>
          <w:sz w:val="28"/>
          <w:szCs w:val="28"/>
        </w:rPr>
      </w:pPr>
      <w:r w:rsidRPr="00D75FB5">
        <w:rPr>
          <w:rFonts w:ascii="Times New Roman" w:eastAsiaTheme="minorEastAsia" w:hAnsi="Times New Roman"/>
          <w:sz w:val="28"/>
          <w:szCs w:val="28"/>
        </w:rPr>
        <w:t xml:space="preserve">Реализация бюджетной и налоговой политики </w:t>
      </w:r>
      <w:r w:rsidR="00392B0F" w:rsidRPr="00392B0F">
        <w:rPr>
          <w:rFonts w:ascii="Times New Roman" w:eastAsiaTheme="minorEastAsia" w:hAnsi="Times New Roman"/>
          <w:sz w:val="28"/>
          <w:szCs w:val="28"/>
        </w:rPr>
        <w:t xml:space="preserve">Аловского сельского поселения </w:t>
      </w:r>
      <w:r w:rsidR="00E31D0F">
        <w:rPr>
          <w:rFonts w:ascii="Times New Roman" w:hAnsi="Times New Roman"/>
          <w:sz w:val="28"/>
          <w:szCs w:val="28"/>
        </w:rPr>
        <w:t>Атяшевского муниципального района</w:t>
      </w:r>
      <w:r w:rsidR="00E31D0F" w:rsidRPr="006155D7">
        <w:rPr>
          <w:rFonts w:ascii="Times New Roman" w:eastAsiaTheme="minorEastAsia" w:hAnsi="Times New Roman"/>
          <w:iCs/>
          <w:sz w:val="28"/>
          <w:szCs w:val="28"/>
        </w:rPr>
        <w:t xml:space="preserve"> </w:t>
      </w:r>
      <w:r w:rsidR="00DC5BD5">
        <w:rPr>
          <w:rFonts w:ascii="Times New Roman" w:eastAsiaTheme="minorEastAsia" w:hAnsi="Times New Roman"/>
          <w:sz w:val="28"/>
          <w:szCs w:val="28"/>
        </w:rPr>
        <w:t xml:space="preserve">Республики Мордовия </w:t>
      </w:r>
      <w:r w:rsidR="00A25C05">
        <w:rPr>
          <w:rFonts w:ascii="Times New Roman" w:eastAsiaTheme="minorEastAsia" w:hAnsi="Times New Roman"/>
          <w:sz w:val="28"/>
          <w:szCs w:val="28"/>
        </w:rPr>
        <w:t>в предшествующий период</w:t>
      </w:r>
      <w:r w:rsidRPr="00D75FB5">
        <w:rPr>
          <w:rFonts w:ascii="Times New Roman" w:eastAsiaTheme="minorEastAsia" w:hAnsi="Times New Roman"/>
          <w:sz w:val="28"/>
          <w:szCs w:val="28"/>
        </w:rPr>
        <w:t xml:space="preserve"> происходила </w:t>
      </w:r>
      <w:r w:rsidR="00DC1B89">
        <w:rPr>
          <w:rFonts w:ascii="Times New Roman" w:eastAsiaTheme="minorEastAsia" w:hAnsi="Times New Roman"/>
          <w:sz w:val="28"/>
          <w:szCs w:val="28"/>
        </w:rPr>
        <w:t>в условиях</w:t>
      </w:r>
      <w:r w:rsidRPr="00D75FB5">
        <w:rPr>
          <w:rFonts w:ascii="Times New Roman" w:eastAsiaTheme="minorEastAsia" w:hAnsi="Times New Roman"/>
          <w:sz w:val="28"/>
          <w:szCs w:val="28"/>
        </w:rPr>
        <w:t xml:space="preserve"> </w:t>
      </w:r>
      <w:r w:rsidR="0054428C">
        <w:rPr>
          <w:rFonts w:ascii="Times New Roman" w:eastAsiaTheme="minorEastAsia" w:hAnsi="Times New Roman"/>
          <w:sz w:val="28"/>
          <w:szCs w:val="28"/>
        </w:rPr>
        <w:t xml:space="preserve">нестабильной </w:t>
      </w:r>
      <w:r w:rsidRPr="00D75FB5">
        <w:rPr>
          <w:rFonts w:ascii="Times New Roman" w:eastAsiaTheme="minorEastAsia" w:hAnsi="Times New Roman"/>
          <w:sz w:val="28"/>
          <w:szCs w:val="28"/>
        </w:rPr>
        <w:t>экономической ситуации и была направлена главным образом на преодоление последствий</w:t>
      </w:r>
      <w:r w:rsidR="0054428C">
        <w:rPr>
          <w:rFonts w:ascii="Times New Roman" w:eastAsiaTheme="minorEastAsia" w:hAnsi="Times New Roman"/>
          <w:sz w:val="28"/>
          <w:szCs w:val="28"/>
        </w:rPr>
        <w:t xml:space="preserve">, связанных </w:t>
      </w:r>
      <w:r w:rsidR="0054428C" w:rsidRPr="00EC4635">
        <w:rPr>
          <w:rFonts w:ascii="Times New Roman" w:eastAsiaTheme="minorEastAsia" w:hAnsi="Times New Roman"/>
          <w:sz w:val="28"/>
          <w:szCs w:val="28"/>
        </w:rPr>
        <w:t>с внешними санкциями</w:t>
      </w:r>
      <w:r w:rsidR="00392B0F">
        <w:rPr>
          <w:rFonts w:ascii="Times New Roman" w:eastAsiaTheme="minorEastAsia" w:hAnsi="Times New Roman"/>
          <w:sz w:val="28"/>
          <w:szCs w:val="28"/>
        </w:rPr>
        <w:t>,</w:t>
      </w:r>
      <w:r w:rsidR="0054428C" w:rsidRPr="00EC4635">
        <w:rPr>
          <w:rFonts w:ascii="Times New Roman" w:eastAsiaTheme="minorEastAsia" w:hAnsi="Times New Roman"/>
          <w:sz w:val="28"/>
          <w:szCs w:val="28"/>
        </w:rPr>
        <w:t xml:space="preserve"> </w:t>
      </w:r>
      <w:r w:rsidRPr="00D75FB5">
        <w:rPr>
          <w:rFonts w:ascii="Times New Roman" w:eastAsiaTheme="minorEastAsia" w:hAnsi="Times New Roman"/>
          <w:sz w:val="28"/>
          <w:szCs w:val="28"/>
        </w:rPr>
        <w:t>социальную защиту граждан, а также на создание условий для восстановления и дальней</w:t>
      </w:r>
      <w:r w:rsidR="00DC5BD5">
        <w:rPr>
          <w:rFonts w:ascii="Times New Roman" w:eastAsiaTheme="minorEastAsia" w:hAnsi="Times New Roman"/>
          <w:sz w:val="28"/>
          <w:szCs w:val="28"/>
        </w:rPr>
        <w:t xml:space="preserve">шего роста экономики </w:t>
      </w:r>
      <w:r w:rsidR="00392B0F" w:rsidRPr="00392B0F">
        <w:rPr>
          <w:rFonts w:ascii="Times New Roman" w:eastAsiaTheme="minorEastAsia" w:hAnsi="Times New Roman"/>
          <w:sz w:val="28"/>
          <w:szCs w:val="28"/>
        </w:rPr>
        <w:t>Аловского сельского поселения</w:t>
      </w:r>
      <w:r w:rsidR="00DC5BD5">
        <w:rPr>
          <w:rFonts w:ascii="Times New Roman" w:eastAsiaTheme="minorEastAsia" w:hAnsi="Times New Roman"/>
          <w:sz w:val="28"/>
          <w:szCs w:val="28"/>
        </w:rPr>
        <w:t xml:space="preserve"> и </w:t>
      </w:r>
      <w:r w:rsidR="00D32584" w:rsidRPr="00D32584">
        <w:rPr>
          <w:rFonts w:ascii="Times New Roman" w:eastAsiaTheme="minorEastAsia" w:hAnsi="Times New Roman"/>
          <w:sz w:val="28"/>
          <w:szCs w:val="28"/>
        </w:rPr>
        <w:t xml:space="preserve"> повышени</w:t>
      </w:r>
      <w:r w:rsidR="00DC5BD5">
        <w:rPr>
          <w:rFonts w:ascii="Times New Roman" w:eastAsiaTheme="minorEastAsia" w:hAnsi="Times New Roman"/>
          <w:sz w:val="28"/>
          <w:szCs w:val="28"/>
        </w:rPr>
        <w:t>я</w:t>
      </w:r>
      <w:r w:rsidR="00D32584" w:rsidRPr="00D32584">
        <w:rPr>
          <w:rFonts w:ascii="Times New Roman" w:eastAsiaTheme="minorEastAsia" w:hAnsi="Times New Roman"/>
          <w:sz w:val="28"/>
          <w:szCs w:val="28"/>
        </w:rPr>
        <w:t xml:space="preserve"> уровня жизни населения.</w:t>
      </w:r>
    </w:p>
    <w:p w:rsidR="00D32584" w:rsidRDefault="00D32584" w:rsidP="00D32584">
      <w:pPr>
        <w:ind w:firstLine="709"/>
        <w:jc w:val="both"/>
        <w:rPr>
          <w:rFonts w:ascii="Times New Roman" w:eastAsiaTheme="minorEastAsia" w:hAnsi="Times New Roman"/>
          <w:sz w:val="28"/>
          <w:szCs w:val="28"/>
        </w:rPr>
      </w:pPr>
      <w:r w:rsidRPr="00D32584">
        <w:rPr>
          <w:rFonts w:ascii="Times New Roman" w:eastAsiaTheme="minorEastAsia" w:hAnsi="Times New Roman"/>
          <w:sz w:val="28"/>
          <w:szCs w:val="28"/>
        </w:rPr>
        <w:t xml:space="preserve">Успешному решению поставленных задач способствовала </w:t>
      </w:r>
      <w:r w:rsidR="00C33CD5">
        <w:rPr>
          <w:rFonts w:ascii="Times New Roman" w:eastAsiaTheme="minorEastAsia" w:hAnsi="Times New Roman"/>
          <w:sz w:val="28"/>
          <w:szCs w:val="28"/>
        </w:rPr>
        <w:t>реализация мероприятий по</w:t>
      </w:r>
      <w:r w:rsidR="00C33CD5" w:rsidRPr="00C33CD5">
        <w:rPr>
          <w:rFonts w:ascii="Times New Roman" w:eastAsiaTheme="minorEastAsia" w:hAnsi="Times New Roman"/>
          <w:sz w:val="28"/>
          <w:szCs w:val="28"/>
        </w:rPr>
        <w:t xml:space="preserve"> увеличени</w:t>
      </w:r>
      <w:r w:rsidR="00C33CD5">
        <w:rPr>
          <w:rFonts w:ascii="Times New Roman" w:eastAsiaTheme="minorEastAsia" w:hAnsi="Times New Roman"/>
          <w:sz w:val="28"/>
          <w:szCs w:val="28"/>
        </w:rPr>
        <w:t>ю</w:t>
      </w:r>
      <w:r w:rsidR="00C33CD5" w:rsidRPr="00C33CD5">
        <w:rPr>
          <w:rFonts w:ascii="Times New Roman" w:eastAsiaTheme="minorEastAsia" w:hAnsi="Times New Roman"/>
          <w:sz w:val="28"/>
          <w:szCs w:val="28"/>
        </w:rPr>
        <w:t xml:space="preserve"> налоговых и неналоговых доходов, оптимизаци</w:t>
      </w:r>
      <w:r w:rsidR="00C33CD5">
        <w:rPr>
          <w:rFonts w:ascii="Times New Roman" w:eastAsiaTheme="minorEastAsia" w:hAnsi="Times New Roman"/>
          <w:sz w:val="28"/>
          <w:szCs w:val="28"/>
        </w:rPr>
        <w:t>и</w:t>
      </w:r>
      <w:r w:rsidR="00C33CD5" w:rsidRPr="00C33CD5">
        <w:rPr>
          <w:rFonts w:ascii="Times New Roman" w:eastAsiaTheme="minorEastAsia" w:hAnsi="Times New Roman"/>
          <w:sz w:val="28"/>
          <w:szCs w:val="28"/>
        </w:rPr>
        <w:t xml:space="preserve"> расходов, сокращени</w:t>
      </w:r>
      <w:r w:rsidR="00C33CD5">
        <w:rPr>
          <w:rFonts w:ascii="Times New Roman" w:eastAsiaTheme="minorEastAsia" w:hAnsi="Times New Roman"/>
          <w:sz w:val="28"/>
          <w:szCs w:val="28"/>
        </w:rPr>
        <w:t>ю</w:t>
      </w:r>
      <w:r w:rsidR="00C33CD5" w:rsidRPr="00C33CD5">
        <w:rPr>
          <w:rFonts w:ascii="Times New Roman" w:eastAsiaTheme="minorEastAsia" w:hAnsi="Times New Roman"/>
          <w:sz w:val="28"/>
          <w:szCs w:val="28"/>
        </w:rPr>
        <w:t xml:space="preserve"> просроченной кредиторской задолженности</w:t>
      </w:r>
      <w:r w:rsidR="00392B0F">
        <w:rPr>
          <w:rFonts w:ascii="Times New Roman" w:eastAsiaTheme="minorEastAsia" w:hAnsi="Times New Roman"/>
          <w:sz w:val="28"/>
          <w:szCs w:val="28"/>
        </w:rPr>
        <w:t>.</w:t>
      </w:r>
    </w:p>
    <w:p w:rsidR="00CB59E9" w:rsidRPr="00317898" w:rsidRDefault="00512646" w:rsidP="009B1A85">
      <w:pPr>
        <w:ind w:firstLine="709"/>
        <w:jc w:val="both"/>
        <w:rPr>
          <w:rFonts w:ascii="Times New Roman" w:eastAsiaTheme="minorEastAsia" w:hAnsi="Times New Roman"/>
          <w:sz w:val="28"/>
          <w:szCs w:val="28"/>
        </w:rPr>
      </w:pPr>
      <w:r w:rsidRPr="00317898">
        <w:rPr>
          <w:rFonts w:ascii="Times New Roman" w:eastAsiaTheme="minorEastAsia" w:hAnsi="Times New Roman"/>
          <w:sz w:val="28"/>
          <w:szCs w:val="28"/>
        </w:rPr>
        <w:t>О</w:t>
      </w:r>
      <w:r w:rsidR="00615F19" w:rsidRPr="00317898">
        <w:rPr>
          <w:rFonts w:ascii="Times New Roman" w:eastAsiaTheme="minorEastAsia" w:hAnsi="Times New Roman"/>
          <w:sz w:val="28"/>
          <w:szCs w:val="28"/>
        </w:rPr>
        <w:t>бъем доходной части</w:t>
      </w:r>
      <w:r w:rsidRPr="00317898">
        <w:rPr>
          <w:rFonts w:ascii="Times New Roman" w:eastAsiaTheme="minorEastAsia" w:hAnsi="Times New Roman"/>
          <w:sz w:val="28"/>
          <w:szCs w:val="28"/>
        </w:rPr>
        <w:t xml:space="preserve"> </w:t>
      </w:r>
      <w:r w:rsidR="00081BC0">
        <w:rPr>
          <w:rFonts w:ascii="Times New Roman" w:eastAsiaTheme="minorEastAsia" w:hAnsi="Times New Roman"/>
          <w:sz w:val="28"/>
          <w:szCs w:val="28"/>
        </w:rPr>
        <w:t xml:space="preserve">местного </w:t>
      </w:r>
      <w:r w:rsidR="00615F19" w:rsidRPr="00317898">
        <w:rPr>
          <w:rFonts w:ascii="Times New Roman" w:eastAsiaTheme="minorEastAsia" w:hAnsi="Times New Roman"/>
          <w:sz w:val="28"/>
          <w:szCs w:val="28"/>
        </w:rPr>
        <w:t xml:space="preserve">бюджета </w:t>
      </w:r>
      <w:r w:rsidRPr="00317898">
        <w:rPr>
          <w:rFonts w:ascii="Times New Roman" w:eastAsiaTheme="minorEastAsia" w:hAnsi="Times New Roman"/>
          <w:sz w:val="28"/>
          <w:szCs w:val="28"/>
        </w:rPr>
        <w:t>в 202</w:t>
      </w:r>
      <w:r w:rsidR="00081BC0">
        <w:rPr>
          <w:rFonts w:ascii="Times New Roman" w:eastAsiaTheme="minorEastAsia" w:hAnsi="Times New Roman"/>
          <w:sz w:val="28"/>
          <w:szCs w:val="28"/>
        </w:rPr>
        <w:t>4</w:t>
      </w:r>
      <w:r w:rsidRPr="00317898">
        <w:rPr>
          <w:rFonts w:ascii="Times New Roman" w:eastAsiaTheme="minorEastAsia" w:hAnsi="Times New Roman"/>
          <w:sz w:val="28"/>
          <w:szCs w:val="28"/>
        </w:rPr>
        <w:t xml:space="preserve"> году </w:t>
      </w:r>
      <w:r w:rsidR="00E30265" w:rsidRPr="00317898">
        <w:rPr>
          <w:rFonts w:ascii="Times New Roman" w:eastAsiaTheme="minorEastAsia" w:hAnsi="Times New Roman"/>
          <w:sz w:val="28"/>
          <w:szCs w:val="28"/>
        </w:rPr>
        <w:t>составил</w:t>
      </w:r>
      <w:r w:rsidR="00615F19" w:rsidRPr="00317898">
        <w:rPr>
          <w:rFonts w:ascii="Times New Roman" w:eastAsiaTheme="minorEastAsia" w:hAnsi="Times New Roman"/>
          <w:sz w:val="28"/>
          <w:szCs w:val="28"/>
        </w:rPr>
        <w:t xml:space="preserve"> </w:t>
      </w:r>
      <w:r w:rsidR="00600D23">
        <w:rPr>
          <w:rFonts w:ascii="Times New Roman" w:eastAsiaTheme="minorEastAsia" w:hAnsi="Times New Roman"/>
          <w:sz w:val="28"/>
          <w:szCs w:val="28"/>
        </w:rPr>
        <w:t>4318,2</w:t>
      </w:r>
      <w:r w:rsidR="00615F19"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тыс</w:t>
      </w:r>
      <w:r w:rsidR="00615F19" w:rsidRPr="00317898">
        <w:rPr>
          <w:rFonts w:ascii="Times New Roman" w:eastAsiaTheme="minorEastAsia" w:hAnsi="Times New Roman"/>
          <w:sz w:val="28"/>
          <w:szCs w:val="28"/>
        </w:rPr>
        <w:t xml:space="preserve">. рублей, или </w:t>
      </w:r>
      <w:r w:rsidR="00600D23">
        <w:rPr>
          <w:rFonts w:ascii="Times New Roman" w:eastAsiaTheme="minorEastAsia" w:hAnsi="Times New Roman"/>
          <w:sz w:val="28"/>
          <w:szCs w:val="28"/>
        </w:rPr>
        <w:t>50</w:t>
      </w:r>
      <w:r w:rsidR="00615F19" w:rsidRPr="00317898">
        <w:rPr>
          <w:rFonts w:ascii="Times New Roman" w:eastAsiaTheme="minorEastAsia" w:hAnsi="Times New Roman"/>
          <w:sz w:val="28"/>
          <w:szCs w:val="28"/>
        </w:rPr>
        <w:t>,</w:t>
      </w:r>
      <w:r w:rsidR="00600D23">
        <w:rPr>
          <w:rFonts w:ascii="Times New Roman" w:eastAsiaTheme="minorEastAsia" w:hAnsi="Times New Roman"/>
          <w:sz w:val="28"/>
          <w:szCs w:val="28"/>
        </w:rPr>
        <w:t>1</w:t>
      </w:r>
      <w:r w:rsidR="002D2E67" w:rsidRPr="00317898">
        <w:rPr>
          <w:rFonts w:ascii="Times New Roman" w:eastAsiaTheme="minorEastAsia" w:hAnsi="Times New Roman"/>
          <w:sz w:val="28"/>
          <w:szCs w:val="28"/>
        </w:rPr>
        <w:t xml:space="preserve"> процента</w:t>
      </w:r>
      <w:r w:rsidR="00615F19" w:rsidRPr="00317898">
        <w:rPr>
          <w:rFonts w:ascii="Times New Roman" w:eastAsiaTheme="minorEastAsia" w:hAnsi="Times New Roman"/>
          <w:sz w:val="28"/>
          <w:szCs w:val="28"/>
        </w:rPr>
        <w:t xml:space="preserve"> к уровню 202</w:t>
      </w:r>
      <w:r w:rsidR="00600D23">
        <w:rPr>
          <w:rFonts w:ascii="Times New Roman" w:eastAsiaTheme="minorEastAsia" w:hAnsi="Times New Roman"/>
          <w:sz w:val="28"/>
          <w:szCs w:val="28"/>
        </w:rPr>
        <w:t>3</w:t>
      </w:r>
      <w:r w:rsidR="00615F19" w:rsidRPr="00317898">
        <w:rPr>
          <w:rFonts w:ascii="Times New Roman" w:eastAsiaTheme="minorEastAsia" w:hAnsi="Times New Roman"/>
          <w:sz w:val="28"/>
          <w:szCs w:val="28"/>
        </w:rPr>
        <w:t xml:space="preserve"> года, в том числе по налоговым и неналоговым доходам – </w:t>
      </w:r>
      <w:r w:rsidR="00600D23">
        <w:rPr>
          <w:rFonts w:ascii="Times New Roman" w:eastAsiaTheme="minorEastAsia" w:hAnsi="Times New Roman"/>
          <w:sz w:val="28"/>
          <w:szCs w:val="28"/>
        </w:rPr>
        <w:t>974,3</w:t>
      </w:r>
      <w:r w:rsidR="00CB59E9"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тыс</w:t>
      </w:r>
      <w:r w:rsidR="00615F19" w:rsidRPr="00317898">
        <w:rPr>
          <w:rFonts w:ascii="Times New Roman" w:eastAsiaTheme="minorEastAsia" w:hAnsi="Times New Roman"/>
          <w:sz w:val="28"/>
          <w:szCs w:val="28"/>
        </w:rPr>
        <w:t xml:space="preserve">. рублей, </w:t>
      </w:r>
      <w:r w:rsidR="000D01B5" w:rsidRPr="00317898">
        <w:rPr>
          <w:rFonts w:ascii="Times New Roman" w:eastAsiaTheme="minorEastAsia" w:hAnsi="Times New Roman"/>
          <w:sz w:val="28"/>
          <w:szCs w:val="28"/>
        </w:rPr>
        <w:t>что</w:t>
      </w:r>
      <w:r w:rsidR="00615F19"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ниже</w:t>
      </w:r>
      <w:r w:rsidR="00615F19" w:rsidRPr="00317898">
        <w:rPr>
          <w:rFonts w:ascii="Times New Roman" w:eastAsiaTheme="minorEastAsia" w:hAnsi="Times New Roman"/>
          <w:sz w:val="28"/>
          <w:szCs w:val="28"/>
        </w:rPr>
        <w:t xml:space="preserve"> уровн</w:t>
      </w:r>
      <w:r w:rsidR="000D01B5" w:rsidRPr="00317898">
        <w:rPr>
          <w:rFonts w:ascii="Times New Roman" w:eastAsiaTheme="minorEastAsia" w:hAnsi="Times New Roman"/>
          <w:sz w:val="28"/>
          <w:szCs w:val="28"/>
        </w:rPr>
        <w:t>я</w:t>
      </w:r>
      <w:r w:rsidR="00615F19" w:rsidRPr="00317898">
        <w:rPr>
          <w:rFonts w:ascii="Times New Roman" w:eastAsiaTheme="minorEastAsia" w:hAnsi="Times New Roman"/>
          <w:sz w:val="28"/>
          <w:szCs w:val="28"/>
        </w:rPr>
        <w:t xml:space="preserve"> 202</w:t>
      </w:r>
      <w:r w:rsidR="00DB5BE3">
        <w:rPr>
          <w:rFonts w:ascii="Times New Roman" w:eastAsiaTheme="minorEastAsia" w:hAnsi="Times New Roman"/>
          <w:sz w:val="28"/>
          <w:szCs w:val="28"/>
        </w:rPr>
        <w:t>3</w:t>
      </w:r>
      <w:r w:rsidR="00615F19" w:rsidRPr="00317898">
        <w:rPr>
          <w:rFonts w:ascii="Times New Roman" w:eastAsiaTheme="minorEastAsia" w:hAnsi="Times New Roman"/>
          <w:sz w:val="28"/>
          <w:szCs w:val="28"/>
        </w:rPr>
        <w:t xml:space="preserve"> год</w:t>
      </w:r>
      <w:r w:rsidR="0013042E" w:rsidRPr="00317898">
        <w:rPr>
          <w:rFonts w:ascii="Times New Roman" w:eastAsiaTheme="minorEastAsia" w:hAnsi="Times New Roman"/>
          <w:sz w:val="28"/>
          <w:szCs w:val="28"/>
        </w:rPr>
        <w:t>а</w:t>
      </w:r>
      <w:r w:rsidR="00615F19" w:rsidRPr="00317898">
        <w:rPr>
          <w:rFonts w:ascii="Times New Roman" w:eastAsiaTheme="minorEastAsia" w:hAnsi="Times New Roman"/>
          <w:sz w:val="28"/>
          <w:szCs w:val="28"/>
        </w:rPr>
        <w:t xml:space="preserve"> на </w:t>
      </w:r>
      <w:r w:rsidR="00DB5BE3">
        <w:rPr>
          <w:rFonts w:ascii="Times New Roman" w:eastAsiaTheme="minorEastAsia" w:hAnsi="Times New Roman"/>
          <w:sz w:val="28"/>
          <w:szCs w:val="28"/>
        </w:rPr>
        <w:t>82</w:t>
      </w:r>
      <w:r w:rsidR="000D01B5" w:rsidRPr="00317898">
        <w:rPr>
          <w:rFonts w:ascii="Times New Roman" w:eastAsiaTheme="minorEastAsia" w:hAnsi="Times New Roman"/>
          <w:sz w:val="28"/>
          <w:szCs w:val="28"/>
        </w:rPr>
        <w:t>,4</w:t>
      </w:r>
      <w:r w:rsidR="002D2E67" w:rsidRPr="00317898">
        <w:rPr>
          <w:rFonts w:ascii="Times New Roman" w:eastAsiaTheme="minorEastAsia" w:hAnsi="Times New Roman"/>
          <w:sz w:val="28"/>
          <w:szCs w:val="28"/>
        </w:rPr>
        <w:t xml:space="preserve"> процента</w:t>
      </w:r>
      <w:r w:rsidR="00F03A62" w:rsidRPr="00317898">
        <w:rPr>
          <w:rFonts w:ascii="Times New Roman" w:eastAsiaTheme="minorEastAsia" w:hAnsi="Times New Roman"/>
          <w:sz w:val="28"/>
          <w:szCs w:val="28"/>
        </w:rPr>
        <w:t>.</w:t>
      </w:r>
    </w:p>
    <w:p w:rsidR="000D01B5" w:rsidRPr="00317898" w:rsidRDefault="00DB5BE3" w:rsidP="00CB59E9">
      <w:pPr>
        <w:ind w:firstLine="709"/>
        <w:jc w:val="both"/>
        <w:rPr>
          <w:rFonts w:ascii="Times New Roman" w:eastAsiaTheme="minorEastAsia" w:hAnsi="Times New Roman"/>
          <w:sz w:val="28"/>
          <w:szCs w:val="28"/>
        </w:rPr>
      </w:pPr>
      <w:r>
        <w:rPr>
          <w:rFonts w:ascii="Times New Roman" w:eastAsiaTheme="minorEastAsia" w:hAnsi="Times New Roman"/>
          <w:sz w:val="28"/>
          <w:szCs w:val="28"/>
        </w:rPr>
        <w:t>В  2024 году у</w:t>
      </w:r>
      <w:r w:rsidR="00F72170">
        <w:rPr>
          <w:rFonts w:ascii="Times New Roman" w:eastAsiaTheme="minorEastAsia" w:hAnsi="Times New Roman"/>
          <w:sz w:val="28"/>
          <w:szCs w:val="28"/>
        </w:rPr>
        <w:t xml:space="preserve">величилось </w:t>
      </w:r>
      <w:r>
        <w:rPr>
          <w:rFonts w:ascii="Times New Roman" w:eastAsiaTheme="minorEastAsia" w:hAnsi="Times New Roman"/>
          <w:sz w:val="28"/>
          <w:szCs w:val="28"/>
        </w:rPr>
        <w:t xml:space="preserve">на 23,8 процентов </w:t>
      </w:r>
      <w:r w:rsidR="00F72170">
        <w:rPr>
          <w:rFonts w:ascii="Times New Roman" w:eastAsiaTheme="minorEastAsia" w:hAnsi="Times New Roman"/>
          <w:sz w:val="28"/>
          <w:szCs w:val="28"/>
        </w:rPr>
        <w:t>поступление</w:t>
      </w:r>
      <w:r w:rsidR="000D01B5" w:rsidRPr="00317898">
        <w:rPr>
          <w:rFonts w:ascii="Times New Roman" w:eastAsiaTheme="minorEastAsia" w:hAnsi="Times New Roman"/>
          <w:sz w:val="28"/>
          <w:szCs w:val="28"/>
        </w:rPr>
        <w:t xml:space="preserve"> НДФЛ.</w:t>
      </w:r>
    </w:p>
    <w:p w:rsidR="009B1A85" w:rsidRPr="00317898" w:rsidRDefault="009B1A85" w:rsidP="009B1A85">
      <w:pPr>
        <w:ind w:firstLine="709"/>
        <w:jc w:val="both"/>
        <w:rPr>
          <w:rFonts w:ascii="Times New Roman" w:eastAsiaTheme="minorEastAsia" w:hAnsi="Times New Roman"/>
          <w:sz w:val="28"/>
          <w:szCs w:val="28"/>
        </w:rPr>
      </w:pPr>
      <w:r w:rsidRPr="00317898">
        <w:rPr>
          <w:rFonts w:ascii="Times New Roman" w:eastAsiaTheme="minorEastAsia" w:hAnsi="Times New Roman"/>
          <w:sz w:val="28"/>
          <w:szCs w:val="28"/>
        </w:rPr>
        <w:t xml:space="preserve">Положительная динамика сложилась по поступлению </w:t>
      </w:r>
      <w:r w:rsidR="000D01B5" w:rsidRPr="00317898">
        <w:rPr>
          <w:rFonts w:ascii="Times New Roman" w:eastAsiaTheme="minorEastAsia" w:hAnsi="Times New Roman"/>
          <w:sz w:val="28"/>
          <w:szCs w:val="28"/>
        </w:rPr>
        <w:t xml:space="preserve">имущественных </w:t>
      </w:r>
      <w:r w:rsidRPr="00317898">
        <w:rPr>
          <w:rFonts w:ascii="Times New Roman" w:eastAsiaTheme="minorEastAsia" w:hAnsi="Times New Roman"/>
          <w:sz w:val="28"/>
          <w:szCs w:val="28"/>
        </w:rPr>
        <w:t>налог</w:t>
      </w:r>
      <w:r w:rsidR="000D01B5" w:rsidRPr="00317898">
        <w:rPr>
          <w:rFonts w:ascii="Times New Roman" w:eastAsiaTheme="minorEastAsia" w:hAnsi="Times New Roman"/>
          <w:sz w:val="28"/>
          <w:szCs w:val="28"/>
        </w:rPr>
        <w:t>ов</w:t>
      </w:r>
      <w:r w:rsidR="00743DC4" w:rsidRPr="00317898">
        <w:rPr>
          <w:rFonts w:ascii="Times New Roman" w:eastAsiaTheme="minorEastAsia" w:hAnsi="Times New Roman"/>
          <w:sz w:val="28"/>
          <w:szCs w:val="28"/>
        </w:rPr>
        <w:t xml:space="preserve"> (</w:t>
      </w:r>
      <w:r w:rsidR="00F72170">
        <w:rPr>
          <w:rFonts w:ascii="Times New Roman" w:hAnsi="Times New Roman"/>
          <w:spacing w:val="2"/>
          <w:sz w:val="28"/>
          <w:szCs w:val="28"/>
        </w:rPr>
        <w:t>886,9</w:t>
      </w:r>
      <w:r w:rsidR="00743DC4" w:rsidRPr="00317898">
        <w:rPr>
          <w:rFonts w:ascii="Times New Roman" w:hAnsi="Times New Roman"/>
          <w:spacing w:val="2"/>
          <w:sz w:val="28"/>
          <w:szCs w:val="28"/>
        </w:rPr>
        <w:t xml:space="preserve"> </w:t>
      </w:r>
      <w:r w:rsidR="000D01B5" w:rsidRPr="00317898">
        <w:rPr>
          <w:rFonts w:ascii="Times New Roman" w:hAnsi="Times New Roman"/>
          <w:spacing w:val="2"/>
          <w:sz w:val="28"/>
          <w:szCs w:val="28"/>
        </w:rPr>
        <w:t>тыс</w:t>
      </w:r>
      <w:r w:rsidR="00AC548E" w:rsidRPr="00317898">
        <w:rPr>
          <w:rFonts w:ascii="Times New Roman" w:hAnsi="Times New Roman"/>
          <w:spacing w:val="2"/>
          <w:sz w:val="28"/>
          <w:szCs w:val="28"/>
        </w:rPr>
        <w:t>. рублей</w:t>
      </w:r>
      <w:r w:rsidR="00743DC4" w:rsidRPr="00317898">
        <w:rPr>
          <w:rFonts w:ascii="Times New Roman" w:hAnsi="Times New Roman"/>
          <w:spacing w:val="2"/>
          <w:sz w:val="28"/>
          <w:szCs w:val="28"/>
        </w:rPr>
        <w:t xml:space="preserve">), </w:t>
      </w:r>
      <w:r w:rsidRPr="00317898">
        <w:rPr>
          <w:rFonts w:ascii="Times New Roman" w:eastAsiaTheme="minorEastAsia" w:hAnsi="Times New Roman"/>
          <w:sz w:val="28"/>
          <w:szCs w:val="28"/>
        </w:rPr>
        <w:t>прирост по котор</w:t>
      </w:r>
      <w:r w:rsidR="000D01B5" w:rsidRPr="00317898">
        <w:rPr>
          <w:rFonts w:ascii="Times New Roman" w:eastAsiaTheme="minorEastAsia" w:hAnsi="Times New Roman"/>
          <w:sz w:val="28"/>
          <w:szCs w:val="28"/>
        </w:rPr>
        <w:t>ы</w:t>
      </w:r>
      <w:r w:rsidRPr="00317898">
        <w:rPr>
          <w:rFonts w:ascii="Times New Roman" w:eastAsiaTheme="minorEastAsia" w:hAnsi="Times New Roman"/>
          <w:sz w:val="28"/>
          <w:szCs w:val="28"/>
        </w:rPr>
        <w:t xml:space="preserve">м </w:t>
      </w:r>
      <w:r w:rsidR="00743DC4" w:rsidRPr="00317898">
        <w:rPr>
          <w:rFonts w:ascii="Times New Roman" w:eastAsiaTheme="minorEastAsia" w:hAnsi="Times New Roman"/>
          <w:sz w:val="28"/>
          <w:szCs w:val="28"/>
        </w:rPr>
        <w:t>к уровню 202</w:t>
      </w:r>
      <w:r w:rsidR="00F72170">
        <w:rPr>
          <w:rFonts w:ascii="Times New Roman" w:eastAsiaTheme="minorEastAsia" w:hAnsi="Times New Roman"/>
          <w:sz w:val="28"/>
          <w:szCs w:val="28"/>
        </w:rPr>
        <w:t>3</w:t>
      </w:r>
      <w:r w:rsidR="00743DC4" w:rsidRPr="00317898">
        <w:rPr>
          <w:rFonts w:ascii="Times New Roman" w:eastAsiaTheme="minorEastAsia" w:hAnsi="Times New Roman"/>
          <w:sz w:val="28"/>
          <w:szCs w:val="28"/>
        </w:rPr>
        <w:t xml:space="preserve"> года составил</w:t>
      </w:r>
      <w:r w:rsidRPr="00317898">
        <w:rPr>
          <w:rFonts w:ascii="Times New Roman" w:eastAsiaTheme="minorEastAsia" w:hAnsi="Times New Roman"/>
          <w:sz w:val="28"/>
          <w:szCs w:val="28"/>
        </w:rPr>
        <w:t xml:space="preserve"> </w:t>
      </w:r>
      <w:r w:rsidR="00F72170">
        <w:rPr>
          <w:rFonts w:ascii="Times New Roman" w:eastAsiaTheme="minorEastAsia" w:hAnsi="Times New Roman"/>
          <w:sz w:val="28"/>
          <w:szCs w:val="28"/>
        </w:rPr>
        <w:t>4,7 процентов</w:t>
      </w:r>
      <w:r w:rsidRPr="00317898">
        <w:rPr>
          <w:rFonts w:ascii="Times New Roman" w:eastAsiaTheme="minorEastAsia" w:hAnsi="Times New Roman"/>
          <w:sz w:val="28"/>
          <w:szCs w:val="28"/>
        </w:rPr>
        <w:t xml:space="preserve">. </w:t>
      </w:r>
    </w:p>
    <w:p w:rsidR="004E5F37" w:rsidRDefault="009B1A85" w:rsidP="00615F19">
      <w:pPr>
        <w:ind w:firstLine="709"/>
        <w:jc w:val="both"/>
        <w:rPr>
          <w:rFonts w:ascii="Times New Roman" w:eastAsiaTheme="minorEastAsia" w:hAnsi="Times New Roman"/>
          <w:sz w:val="28"/>
          <w:szCs w:val="28"/>
        </w:rPr>
      </w:pPr>
      <w:r w:rsidRPr="00317898">
        <w:rPr>
          <w:rFonts w:ascii="Times New Roman" w:eastAsiaTheme="minorEastAsia" w:hAnsi="Times New Roman"/>
          <w:sz w:val="28"/>
          <w:szCs w:val="28"/>
        </w:rPr>
        <w:t xml:space="preserve">Неналоговые доходы </w:t>
      </w:r>
      <w:r w:rsidR="00E13CFF" w:rsidRPr="00317898">
        <w:rPr>
          <w:rFonts w:ascii="Times New Roman" w:eastAsiaTheme="minorEastAsia" w:hAnsi="Times New Roman"/>
          <w:sz w:val="28"/>
          <w:szCs w:val="28"/>
        </w:rPr>
        <w:t xml:space="preserve">поступили в </w:t>
      </w:r>
      <w:r w:rsidR="00F72170">
        <w:rPr>
          <w:rFonts w:ascii="Times New Roman" w:eastAsiaTheme="minorEastAsia" w:hAnsi="Times New Roman"/>
          <w:sz w:val="28"/>
          <w:szCs w:val="28"/>
        </w:rPr>
        <w:t>местный</w:t>
      </w:r>
      <w:r w:rsidR="00E13CFF" w:rsidRPr="00317898">
        <w:rPr>
          <w:rFonts w:ascii="Times New Roman" w:eastAsiaTheme="minorEastAsia" w:hAnsi="Times New Roman"/>
          <w:sz w:val="28"/>
          <w:szCs w:val="28"/>
        </w:rPr>
        <w:t xml:space="preserve"> бюджет в 202</w:t>
      </w:r>
      <w:r w:rsidR="00F72170">
        <w:rPr>
          <w:rFonts w:ascii="Times New Roman" w:eastAsiaTheme="minorEastAsia" w:hAnsi="Times New Roman"/>
          <w:sz w:val="28"/>
          <w:szCs w:val="28"/>
        </w:rPr>
        <w:t>4</w:t>
      </w:r>
      <w:r w:rsidR="00E13CFF" w:rsidRPr="00317898">
        <w:rPr>
          <w:rFonts w:ascii="Times New Roman" w:eastAsiaTheme="minorEastAsia" w:hAnsi="Times New Roman"/>
          <w:sz w:val="28"/>
          <w:szCs w:val="28"/>
        </w:rPr>
        <w:t xml:space="preserve"> году в объеме </w:t>
      </w:r>
      <w:r w:rsidR="00F72170">
        <w:rPr>
          <w:rFonts w:ascii="Times New Roman" w:eastAsiaTheme="minorEastAsia" w:hAnsi="Times New Roman"/>
          <w:sz w:val="28"/>
          <w:szCs w:val="28"/>
        </w:rPr>
        <w:t>27,7</w:t>
      </w:r>
      <w:r w:rsidR="00AA0577"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тыс</w:t>
      </w:r>
      <w:r w:rsidR="00AA0577" w:rsidRPr="00317898">
        <w:rPr>
          <w:rFonts w:ascii="Times New Roman" w:eastAsiaTheme="minorEastAsia" w:hAnsi="Times New Roman"/>
          <w:sz w:val="28"/>
          <w:szCs w:val="28"/>
        </w:rPr>
        <w:t>. рублей</w:t>
      </w:r>
      <w:r w:rsidR="000B3247" w:rsidRPr="00317898">
        <w:rPr>
          <w:rFonts w:ascii="Times New Roman" w:eastAsiaTheme="minorEastAsia" w:hAnsi="Times New Roman"/>
          <w:sz w:val="28"/>
          <w:szCs w:val="28"/>
        </w:rPr>
        <w:t xml:space="preserve"> или </w:t>
      </w:r>
      <w:r w:rsidR="00F72170">
        <w:rPr>
          <w:rFonts w:ascii="Times New Roman" w:eastAsiaTheme="minorEastAsia" w:hAnsi="Times New Roman"/>
          <w:sz w:val="28"/>
          <w:szCs w:val="28"/>
        </w:rPr>
        <w:t>0,65 процента</w:t>
      </w:r>
      <w:r w:rsidR="000B3247" w:rsidRPr="00317898">
        <w:rPr>
          <w:rFonts w:ascii="Times New Roman" w:eastAsiaTheme="minorEastAsia" w:hAnsi="Times New Roman"/>
          <w:sz w:val="28"/>
          <w:szCs w:val="28"/>
        </w:rPr>
        <w:t xml:space="preserve"> к уровню 202</w:t>
      </w:r>
      <w:r w:rsidR="00F72170">
        <w:rPr>
          <w:rFonts w:ascii="Times New Roman" w:eastAsiaTheme="minorEastAsia" w:hAnsi="Times New Roman"/>
          <w:sz w:val="28"/>
          <w:szCs w:val="28"/>
        </w:rPr>
        <w:t>3</w:t>
      </w:r>
      <w:r w:rsidR="000B3247" w:rsidRPr="00317898">
        <w:rPr>
          <w:rFonts w:ascii="Times New Roman" w:eastAsiaTheme="minorEastAsia" w:hAnsi="Times New Roman"/>
          <w:sz w:val="28"/>
          <w:szCs w:val="28"/>
        </w:rPr>
        <w:t xml:space="preserve"> года.</w:t>
      </w:r>
      <w:r w:rsidR="00615F19" w:rsidRPr="00317898">
        <w:rPr>
          <w:rFonts w:ascii="Times New Roman" w:eastAsiaTheme="minorEastAsia" w:hAnsi="Times New Roman"/>
          <w:sz w:val="28"/>
          <w:szCs w:val="28"/>
        </w:rPr>
        <w:t xml:space="preserve"> Наибольший </w:t>
      </w:r>
      <w:r w:rsidR="00E13CFF" w:rsidRPr="00317898">
        <w:rPr>
          <w:rFonts w:ascii="Times New Roman" w:eastAsiaTheme="minorEastAsia" w:hAnsi="Times New Roman"/>
          <w:sz w:val="28"/>
          <w:szCs w:val="28"/>
        </w:rPr>
        <w:t>вес</w:t>
      </w:r>
      <w:r w:rsidR="00615F19" w:rsidRPr="00317898">
        <w:rPr>
          <w:rFonts w:ascii="Times New Roman" w:eastAsiaTheme="minorEastAsia" w:hAnsi="Times New Roman"/>
          <w:sz w:val="28"/>
          <w:szCs w:val="28"/>
        </w:rPr>
        <w:t xml:space="preserve"> в структуре неналоговых доходов </w:t>
      </w:r>
      <w:r w:rsidR="00F72170">
        <w:rPr>
          <w:rFonts w:ascii="Times New Roman" w:eastAsiaTheme="minorEastAsia" w:hAnsi="Times New Roman"/>
          <w:sz w:val="28"/>
          <w:szCs w:val="28"/>
        </w:rPr>
        <w:t>местного</w:t>
      </w:r>
      <w:r w:rsidR="00E13CFF" w:rsidRPr="00317898">
        <w:rPr>
          <w:rFonts w:ascii="Times New Roman" w:eastAsiaTheme="minorEastAsia" w:hAnsi="Times New Roman"/>
          <w:sz w:val="28"/>
          <w:szCs w:val="28"/>
        </w:rPr>
        <w:t xml:space="preserve"> бюджета </w:t>
      </w:r>
      <w:r w:rsidR="00F72170">
        <w:rPr>
          <w:rFonts w:ascii="Times New Roman" w:eastAsiaTheme="minorEastAsia" w:hAnsi="Times New Roman"/>
          <w:sz w:val="28"/>
          <w:szCs w:val="28"/>
        </w:rPr>
        <w:t xml:space="preserve">в 2023 году </w:t>
      </w:r>
      <w:r w:rsidR="00E13CFF" w:rsidRPr="00317898">
        <w:rPr>
          <w:rFonts w:ascii="Times New Roman" w:eastAsiaTheme="minorEastAsia" w:hAnsi="Times New Roman"/>
          <w:sz w:val="28"/>
          <w:szCs w:val="28"/>
        </w:rPr>
        <w:t>заняли</w:t>
      </w:r>
      <w:r w:rsidR="00615F19" w:rsidRPr="00317898">
        <w:rPr>
          <w:rFonts w:ascii="Times New Roman" w:eastAsiaTheme="minorEastAsia" w:hAnsi="Times New Roman"/>
          <w:sz w:val="28"/>
          <w:szCs w:val="28"/>
        </w:rPr>
        <w:t xml:space="preserve"> </w:t>
      </w:r>
      <w:r w:rsidR="004E5F37" w:rsidRPr="00317898">
        <w:rPr>
          <w:rFonts w:ascii="Times New Roman" w:eastAsiaTheme="minorEastAsia" w:hAnsi="Times New Roman"/>
          <w:sz w:val="28"/>
          <w:szCs w:val="28"/>
        </w:rPr>
        <w:t xml:space="preserve">доходы от </w:t>
      </w:r>
      <w:r w:rsidR="00C315C1" w:rsidRPr="00317898">
        <w:rPr>
          <w:rFonts w:ascii="Times New Roman" w:eastAsiaTheme="minorEastAsia" w:hAnsi="Times New Roman"/>
          <w:sz w:val="28"/>
          <w:szCs w:val="28"/>
        </w:rPr>
        <w:t>продажи земельных участков</w:t>
      </w:r>
      <w:r w:rsidR="004E5F37" w:rsidRPr="00317898">
        <w:rPr>
          <w:rFonts w:ascii="Times New Roman" w:eastAsiaTheme="minorEastAsia" w:hAnsi="Times New Roman"/>
          <w:sz w:val="28"/>
          <w:szCs w:val="28"/>
        </w:rPr>
        <w:t>, находящ</w:t>
      </w:r>
      <w:r w:rsidR="00C315C1" w:rsidRPr="00317898">
        <w:rPr>
          <w:rFonts w:ascii="Times New Roman" w:eastAsiaTheme="minorEastAsia" w:hAnsi="Times New Roman"/>
          <w:sz w:val="28"/>
          <w:szCs w:val="28"/>
        </w:rPr>
        <w:t>ихся</w:t>
      </w:r>
      <w:r w:rsidR="004E5F37" w:rsidRPr="00317898">
        <w:rPr>
          <w:rFonts w:ascii="Times New Roman" w:eastAsiaTheme="minorEastAsia" w:hAnsi="Times New Roman"/>
          <w:sz w:val="28"/>
          <w:szCs w:val="28"/>
        </w:rPr>
        <w:t xml:space="preserve"> в муниципально</w:t>
      </w:r>
      <w:r w:rsidR="002D1342" w:rsidRPr="00317898">
        <w:rPr>
          <w:rFonts w:ascii="Times New Roman" w:eastAsiaTheme="minorEastAsia" w:hAnsi="Times New Roman"/>
          <w:sz w:val="28"/>
          <w:szCs w:val="28"/>
        </w:rPr>
        <w:t>й</w:t>
      </w:r>
      <w:r w:rsidR="004E5F37" w:rsidRPr="00317898">
        <w:rPr>
          <w:rFonts w:ascii="Times New Roman" w:eastAsiaTheme="minorEastAsia" w:hAnsi="Times New Roman"/>
          <w:sz w:val="28"/>
          <w:szCs w:val="28"/>
        </w:rPr>
        <w:t xml:space="preserve"> собственности – </w:t>
      </w:r>
      <w:r w:rsidR="00F72170">
        <w:rPr>
          <w:rFonts w:ascii="Times New Roman" w:eastAsiaTheme="minorEastAsia" w:hAnsi="Times New Roman"/>
          <w:sz w:val="28"/>
          <w:szCs w:val="28"/>
        </w:rPr>
        <w:t>4194,0</w:t>
      </w:r>
      <w:r w:rsidR="00C315C1" w:rsidRPr="00317898">
        <w:rPr>
          <w:rFonts w:ascii="Times New Roman" w:eastAsiaTheme="minorEastAsia" w:hAnsi="Times New Roman"/>
          <w:sz w:val="28"/>
          <w:szCs w:val="28"/>
        </w:rPr>
        <w:t xml:space="preserve"> тыс</w:t>
      </w:r>
      <w:r w:rsidR="004E5F37" w:rsidRPr="00317898">
        <w:rPr>
          <w:rFonts w:ascii="Times New Roman" w:eastAsiaTheme="minorEastAsia" w:hAnsi="Times New Roman"/>
          <w:sz w:val="28"/>
          <w:szCs w:val="28"/>
        </w:rPr>
        <w:t>. рублей</w:t>
      </w:r>
      <w:r w:rsidR="00C315C1">
        <w:rPr>
          <w:rFonts w:ascii="Times New Roman" w:eastAsiaTheme="minorEastAsia" w:hAnsi="Times New Roman"/>
          <w:sz w:val="28"/>
          <w:szCs w:val="28"/>
        </w:rPr>
        <w:t>.</w:t>
      </w:r>
    </w:p>
    <w:p w:rsidR="0028292F" w:rsidRDefault="000B3247" w:rsidP="00A83CAC">
      <w:pPr>
        <w:ind w:firstLine="709"/>
        <w:jc w:val="both"/>
        <w:rPr>
          <w:rFonts w:ascii="Times New Roman" w:eastAsiaTheme="minorEastAsia" w:hAnsi="Times New Roman"/>
          <w:sz w:val="28"/>
          <w:szCs w:val="28"/>
        </w:rPr>
      </w:pPr>
      <w:r w:rsidRPr="000B3247">
        <w:rPr>
          <w:rFonts w:ascii="Times New Roman" w:eastAsiaTheme="minorEastAsia" w:hAnsi="Times New Roman"/>
          <w:sz w:val="28"/>
          <w:szCs w:val="28"/>
        </w:rPr>
        <w:t xml:space="preserve">Безвозмездные поступления </w:t>
      </w:r>
      <w:r w:rsidR="00081BC0">
        <w:rPr>
          <w:rFonts w:ascii="Times New Roman" w:eastAsiaTheme="minorEastAsia" w:hAnsi="Times New Roman"/>
          <w:sz w:val="28"/>
          <w:szCs w:val="28"/>
        </w:rPr>
        <w:t>местного</w:t>
      </w:r>
      <w:r w:rsidR="00E13CFF">
        <w:rPr>
          <w:rFonts w:ascii="Times New Roman" w:eastAsiaTheme="minorEastAsia" w:hAnsi="Times New Roman"/>
          <w:sz w:val="28"/>
          <w:szCs w:val="28"/>
        </w:rPr>
        <w:t xml:space="preserve"> бюджета в 202</w:t>
      </w:r>
      <w:r w:rsidR="00F72170">
        <w:rPr>
          <w:rFonts w:ascii="Times New Roman" w:eastAsiaTheme="minorEastAsia" w:hAnsi="Times New Roman"/>
          <w:sz w:val="28"/>
          <w:szCs w:val="28"/>
        </w:rPr>
        <w:t>4</w:t>
      </w:r>
      <w:r w:rsidR="00E13CFF">
        <w:rPr>
          <w:rFonts w:ascii="Times New Roman" w:eastAsiaTheme="minorEastAsia" w:hAnsi="Times New Roman"/>
          <w:sz w:val="28"/>
          <w:szCs w:val="28"/>
        </w:rPr>
        <w:t xml:space="preserve"> году </w:t>
      </w:r>
      <w:r w:rsidR="008E04E1">
        <w:rPr>
          <w:rFonts w:ascii="Times New Roman" w:eastAsiaTheme="minorEastAsia" w:hAnsi="Times New Roman"/>
          <w:sz w:val="28"/>
          <w:szCs w:val="28"/>
        </w:rPr>
        <w:t>сложились в объеме</w:t>
      </w:r>
      <w:r w:rsidR="00E13CFF">
        <w:rPr>
          <w:rFonts w:ascii="Times New Roman" w:eastAsiaTheme="minorEastAsia" w:hAnsi="Times New Roman"/>
          <w:sz w:val="28"/>
          <w:szCs w:val="28"/>
        </w:rPr>
        <w:t xml:space="preserve"> </w:t>
      </w:r>
      <w:r w:rsidR="00F72170">
        <w:rPr>
          <w:rFonts w:ascii="Times New Roman" w:eastAsiaTheme="minorEastAsia" w:hAnsi="Times New Roman"/>
          <w:sz w:val="28"/>
          <w:szCs w:val="28"/>
        </w:rPr>
        <w:t>3343,9</w:t>
      </w:r>
      <w:r w:rsidR="00935C3D" w:rsidRPr="00D62263">
        <w:rPr>
          <w:rFonts w:ascii="Times New Roman" w:eastAsiaTheme="minorEastAsia" w:hAnsi="Times New Roman"/>
          <w:sz w:val="28"/>
          <w:szCs w:val="28"/>
        </w:rPr>
        <w:t xml:space="preserve"> </w:t>
      </w:r>
      <w:r w:rsidR="00D62263" w:rsidRPr="00D62263">
        <w:rPr>
          <w:rFonts w:ascii="Times New Roman" w:eastAsiaTheme="minorEastAsia" w:hAnsi="Times New Roman"/>
          <w:sz w:val="28"/>
          <w:szCs w:val="28"/>
        </w:rPr>
        <w:t>тыс</w:t>
      </w:r>
      <w:r w:rsidRPr="00D62263">
        <w:rPr>
          <w:rFonts w:ascii="Times New Roman" w:eastAsiaTheme="minorEastAsia" w:hAnsi="Times New Roman"/>
          <w:sz w:val="28"/>
          <w:szCs w:val="28"/>
        </w:rPr>
        <w:t xml:space="preserve">. рублей, что на </w:t>
      </w:r>
      <w:r w:rsidR="00F72170">
        <w:rPr>
          <w:rFonts w:ascii="Times New Roman" w:eastAsiaTheme="minorEastAsia" w:hAnsi="Times New Roman"/>
          <w:sz w:val="28"/>
          <w:szCs w:val="28"/>
        </w:rPr>
        <w:t>8,4</w:t>
      </w:r>
      <w:r w:rsidR="002D2E67" w:rsidRPr="00D62263">
        <w:rPr>
          <w:rFonts w:ascii="Times New Roman" w:eastAsiaTheme="minorEastAsia" w:hAnsi="Times New Roman"/>
          <w:sz w:val="28"/>
          <w:szCs w:val="28"/>
        </w:rPr>
        <w:t xml:space="preserve"> процента</w:t>
      </w:r>
      <w:r w:rsidRPr="00D62263">
        <w:rPr>
          <w:rFonts w:ascii="Times New Roman" w:eastAsiaTheme="minorEastAsia" w:hAnsi="Times New Roman"/>
          <w:sz w:val="28"/>
          <w:szCs w:val="28"/>
        </w:rPr>
        <w:t xml:space="preserve"> </w:t>
      </w:r>
      <w:r w:rsidR="002D2E67" w:rsidRPr="00D62263">
        <w:rPr>
          <w:rFonts w:ascii="Times New Roman" w:eastAsiaTheme="minorEastAsia" w:hAnsi="Times New Roman"/>
          <w:sz w:val="28"/>
          <w:szCs w:val="28"/>
        </w:rPr>
        <w:t>выше</w:t>
      </w:r>
      <w:r w:rsidRPr="00D62263">
        <w:rPr>
          <w:rFonts w:ascii="Times New Roman" w:eastAsiaTheme="minorEastAsia" w:hAnsi="Times New Roman"/>
          <w:sz w:val="28"/>
          <w:szCs w:val="28"/>
        </w:rPr>
        <w:t xml:space="preserve"> уровня 202</w:t>
      </w:r>
      <w:r w:rsidR="00F72170">
        <w:rPr>
          <w:rFonts w:ascii="Times New Roman" w:eastAsiaTheme="minorEastAsia" w:hAnsi="Times New Roman"/>
          <w:sz w:val="28"/>
          <w:szCs w:val="28"/>
        </w:rPr>
        <w:t>3</w:t>
      </w:r>
      <w:r w:rsidRPr="00D62263">
        <w:rPr>
          <w:rFonts w:ascii="Times New Roman" w:eastAsiaTheme="minorEastAsia" w:hAnsi="Times New Roman"/>
          <w:sz w:val="28"/>
          <w:szCs w:val="28"/>
        </w:rPr>
        <w:t xml:space="preserve"> года</w:t>
      </w:r>
      <w:r w:rsidR="00AA0577" w:rsidRPr="00D62263">
        <w:rPr>
          <w:rFonts w:ascii="Times New Roman" w:eastAsiaTheme="minorEastAsia" w:hAnsi="Times New Roman"/>
          <w:sz w:val="28"/>
          <w:szCs w:val="28"/>
        </w:rPr>
        <w:t>.</w:t>
      </w:r>
      <w:r w:rsidRPr="000B3247">
        <w:rPr>
          <w:rFonts w:ascii="Times New Roman" w:eastAsiaTheme="minorEastAsia" w:hAnsi="Times New Roman"/>
          <w:sz w:val="28"/>
          <w:szCs w:val="28"/>
        </w:rPr>
        <w:t xml:space="preserve"> </w:t>
      </w:r>
    </w:p>
    <w:p w:rsidR="008E04E1" w:rsidRDefault="008E04E1" w:rsidP="00506D42">
      <w:pPr>
        <w:ind w:firstLine="709"/>
        <w:jc w:val="both"/>
        <w:rPr>
          <w:rFonts w:ascii="Times New Roman" w:eastAsiaTheme="minorEastAsia" w:hAnsi="Times New Roman"/>
          <w:sz w:val="28"/>
          <w:szCs w:val="28"/>
        </w:rPr>
      </w:pPr>
      <w:r w:rsidRPr="008E04E1">
        <w:rPr>
          <w:rFonts w:ascii="Times New Roman" w:eastAsiaTheme="minorEastAsia" w:hAnsi="Times New Roman"/>
          <w:sz w:val="28"/>
          <w:szCs w:val="28"/>
        </w:rPr>
        <w:t xml:space="preserve">Расходы </w:t>
      </w:r>
      <w:r w:rsidR="00DB5BE3">
        <w:rPr>
          <w:rFonts w:ascii="Times New Roman" w:eastAsiaTheme="minorEastAsia" w:hAnsi="Times New Roman"/>
          <w:sz w:val="28"/>
          <w:szCs w:val="28"/>
        </w:rPr>
        <w:t>местного</w:t>
      </w:r>
      <w:r>
        <w:rPr>
          <w:rFonts w:ascii="Times New Roman" w:eastAsiaTheme="minorEastAsia" w:hAnsi="Times New Roman"/>
          <w:sz w:val="28"/>
          <w:szCs w:val="28"/>
        </w:rPr>
        <w:t xml:space="preserve"> бюджета </w:t>
      </w:r>
      <w:r w:rsidRPr="008E04E1">
        <w:rPr>
          <w:rFonts w:ascii="Times New Roman" w:eastAsiaTheme="minorEastAsia" w:hAnsi="Times New Roman"/>
          <w:sz w:val="28"/>
          <w:szCs w:val="28"/>
        </w:rPr>
        <w:t xml:space="preserve">были сформированы исходя из необходимости </w:t>
      </w:r>
      <w:r w:rsidR="000105CC">
        <w:rPr>
          <w:rFonts w:ascii="Times New Roman" w:eastAsiaTheme="minorEastAsia" w:hAnsi="Times New Roman"/>
          <w:sz w:val="28"/>
          <w:szCs w:val="28"/>
        </w:rPr>
        <w:t>финансового обеспечения в полном объеме</w:t>
      </w:r>
      <w:r w:rsidRPr="008E04E1">
        <w:rPr>
          <w:rFonts w:ascii="Times New Roman" w:eastAsiaTheme="minorEastAsia" w:hAnsi="Times New Roman"/>
          <w:sz w:val="28"/>
          <w:szCs w:val="28"/>
        </w:rPr>
        <w:t xml:space="preserve"> первоочередных расходов.</w:t>
      </w:r>
    </w:p>
    <w:p w:rsidR="000D085B" w:rsidRPr="004E0606" w:rsidRDefault="000D085B" w:rsidP="000D085B">
      <w:pPr>
        <w:ind w:firstLine="709"/>
        <w:jc w:val="both"/>
        <w:rPr>
          <w:rFonts w:ascii="Times New Roman" w:eastAsiaTheme="minorEastAsia" w:hAnsi="Times New Roman"/>
          <w:sz w:val="28"/>
          <w:szCs w:val="28"/>
        </w:rPr>
      </w:pPr>
      <w:r w:rsidRPr="00D936C5">
        <w:rPr>
          <w:rFonts w:ascii="Times New Roman" w:eastAsiaTheme="minorEastAsia" w:hAnsi="Times New Roman"/>
          <w:sz w:val="28"/>
          <w:szCs w:val="28"/>
        </w:rPr>
        <w:t>Расходная часть консолидированного бюджета в 202</w:t>
      </w:r>
      <w:r w:rsidR="00DB5BE3">
        <w:rPr>
          <w:rFonts w:ascii="Times New Roman" w:eastAsiaTheme="minorEastAsia" w:hAnsi="Times New Roman"/>
          <w:sz w:val="28"/>
          <w:szCs w:val="28"/>
        </w:rPr>
        <w:t>4</w:t>
      </w:r>
      <w:r w:rsidRPr="00D936C5">
        <w:rPr>
          <w:rFonts w:ascii="Times New Roman" w:eastAsiaTheme="minorEastAsia" w:hAnsi="Times New Roman"/>
          <w:sz w:val="28"/>
          <w:szCs w:val="28"/>
        </w:rPr>
        <w:t xml:space="preserve"> году исполнена в объеме </w:t>
      </w:r>
      <w:r w:rsidR="00DB5BE3">
        <w:rPr>
          <w:rFonts w:ascii="Times New Roman" w:eastAsiaTheme="minorEastAsia" w:hAnsi="Times New Roman"/>
          <w:sz w:val="28"/>
          <w:szCs w:val="28"/>
        </w:rPr>
        <w:t>5915,8</w:t>
      </w:r>
      <w:r w:rsidRPr="004E0606">
        <w:rPr>
          <w:rFonts w:ascii="Times New Roman" w:eastAsiaTheme="minorEastAsia" w:hAnsi="Times New Roman"/>
          <w:sz w:val="28"/>
          <w:szCs w:val="28"/>
        </w:rPr>
        <w:t xml:space="preserve"> </w:t>
      </w:r>
      <w:r w:rsidR="00EF2F52">
        <w:rPr>
          <w:rFonts w:ascii="Times New Roman" w:eastAsiaTheme="minorEastAsia" w:hAnsi="Times New Roman"/>
          <w:sz w:val="28"/>
          <w:szCs w:val="28"/>
        </w:rPr>
        <w:t>тыс</w:t>
      </w:r>
      <w:r w:rsidRPr="004E0606">
        <w:rPr>
          <w:rFonts w:ascii="Times New Roman" w:eastAsiaTheme="minorEastAsia" w:hAnsi="Times New Roman"/>
          <w:sz w:val="28"/>
          <w:szCs w:val="28"/>
        </w:rPr>
        <w:t xml:space="preserve">. рублей, с </w:t>
      </w:r>
      <w:r w:rsidR="00DB5BE3">
        <w:rPr>
          <w:rFonts w:ascii="Times New Roman" w:eastAsiaTheme="minorEastAsia" w:hAnsi="Times New Roman"/>
          <w:sz w:val="28"/>
          <w:szCs w:val="28"/>
        </w:rPr>
        <w:t>уменьшением</w:t>
      </w:r>
      <w:r w:rsidRPr="004E0606">
        <w:rPr>
          <w:rFonts w:ascii="Times New Roman" w:eastAsiaTheme="minorEastAsia" w:hAnsi="Times New Roman"/>
          <w:sz w:val="28"/>
          <w:szCs w:val="28"/>
        </w:rPr>
        <w:t xml:space="preserve"> к уровню 202</w:t>
      </w:r>
      <w:r w:rsidR="00DB5BE3">
        <w:rPr>
          <w:rFonts w:ascii="Times New Roman" w:eastAsiaTheme="minorEastAsia" w:hAnsi="Times New Roman"/>
          <w:sz w:val="28"/>
          <w:szCs w:val="28"/>
        </w:rPr>
        <w:t>3</w:t>
      </w:r>
      <w:r w:rsidRPr="004E0606">
        <w:rPr>
          <w:rFonts w:ascii="Times New Roman" w:eastAsiaTheme="minorEastAsia" w:hAnsi="Times New Roman"/>
          <w:sz w:val="28"/>
          <w:szCs w:val="28"/>
        </w:rPr>
        <w:t xml:space="preserve"> года на </w:t>
      </w:r>
      <w:r w:rsidR="00DB5BE3">
        <w:rPr>
          <w:rFonts w:ascii="Times New Roman" w:eastAsiaTheme="minorEastAsia" w:hAnsi="Times New Roman"/>
          <w:sz w:val="28"/>
          <w:szCs w:val="28"/>
        </w:rPr>
        <w:t>0,6</w:t>
      </w:r>
      <w:r w:rsidRPr="004E0606">
        <w:rPr>
          <w:rFonts w:ascii="Times New Roman" w:eastAsiaTheme="minorEastAsia" w:hAnsi="Times New Roman"/>
          <w:sz w:val="28"/>
          <w:szCs w:val="28"/>
        </w:rPr>
        <w:t xml:space="preserve"> процента. </w:t>
      </w:r>
    </w:p>
    <w:p w:rsidR="000D085B" w:rsidRPr="005E452B" w:rsidRDefault="000D085B" w:rsidP="000D085B">
      <w:pPr>
        <w:ind w:firstLine="709"/>
        <w:jc w:val="both"/>
        <w:rPr>
          <w:rFonts w:ascii="Times New Roman" w:eastAsiaTheme="minorEastAsia" w:hAnsi="Times New Roman"/>
          <w:sz w:val="28"/>
          <w:szCs w:val="28"/>
        </w:rPr>
      </w:pPr>
      <w:r>
        <w:rPr>
          <w:rFonts w:ascii="Times New Roman" w:eastAsiaTheme="minorEastAsia" w:hAnsi="Times New Roman"/>
          <w:sz w:val="28"/>
          <w:szCs w:val="28"/>
        </w:rPr>
        <w:t>Немалую часть расходов консолидированного</w:t>
      </w:r>
      <w:r w:rsidRPr="005E452B">
        <w:rPr>
          <w:rFonts w:ascii="Times New Roman" w:eastAsiaTheme="minorEastAsia" w:hAnsi="Times New Roman"/>
          <w:sz w:val="28"/>
          <w:szCs w:val="28"/>
        </w:rPr>
        <w:t xml:space="preserve"> бюджета </w:t>
      </w:r>
      <w:r>
        <w:rPr>
          <w:rFonts w:ascii="Times New Roman" w:eastAsiaTheme="minorEastAsia" w:hAnsi="Times New Roman"/>
          <w:sz w:val="28"/>
          <w:szCs w:val="28"/>
        </w:rPr>
        <w:t xml:space="preserve">составили расходы </w:t>
      </w:r>
      <w:r w:rsidRPr="005E452B">
        <w:rPr>
          <w:rFonts w:ascii="Times New Roman" w:eastAsiaTheme="minorEastAsia" w:hAnsi="Times New Roman"/>
          <w:sz w:val="28"/>
          <w:szCs w:val="28"/>
        </w:rPr>
        <w:t>по разделу «</w:t>
      </w:r>
      <w:r w:rsidR="00EF2F52">
        <w:rPr>
          <w:rFonts w:ascii="Times New Roman" w:eastAsiaTheme="minorEastAsia" w:hAnsi="Times New Roman"/>
          <w:sz w:val="28"/>
          <w:szCs w:val="28"/>
        </w:rPr>
        <w:t>Жилищно-коммунальное хозяйство</w:t>
      </w:r>
      <w:r w:rsidRPr="005E452B">
        <w:rPr>
          <w:rFonts w:ascii="Times New Roman" w:eastAsiaTheme="minorEastAsia" w:hAnsi="Times New Roman"/>
          <w:sz w:val="28"/>
          <w:szCs w:val="28"/>
        </w:rPr>
        <w:t>»</w:t>
      </w:r>
      <w:r>
        <w:rPr>
          <w:rFonts w:ascii="Times New Roman" w:eastAsiaTheme="minorEastAsia" w:hAnsi="Times New Roman"/>
          <w:sz w:val="28"/>
          <w:szCs w:val="28"/>
        </w:rPr>
        <w:t xml:space="preserve"> (</w:t>
      </w:r>
      <w:r w:rsidR="00DB5BE3">
        <w:rPr>
          <w:rFonts w:ascii="Times New Roman" w:eastAsiaTheme="minorEastAsia" w:hAnsi="Times New Roman"/>
          <w:sz w:val="28"/>
          <w:szCs w:val="28"/>
        </w:rPr>
        <w:t>42,6</w:t>
      </w:r>
      <w:r w:rsidR="00484876">
        <w:rPr>
          <w:rFonts w:ascii="Times New Roman" w:eastAsiaTheme="minorEastAsia" w:hAnsi="Times New Roman"/>
          <w:sz w:val="28"/>
          <w:szCs w:val="28"/>
        </w:rPr>
        <w:t xml:space="preserve"> процента от всех расходов </w:t>
      </w:r>
      <w:r w:rsidR="00DB5BE3">
        <w:rPr>
          <w:rFonts w:ascii="Times New Roman" w:eastAsiaTheme="minorEastAsia" w:hAnsi="Times New Roman"/>
          <w:sz w:val="28"/>
          <w:szCs w:val="28"/>
        </w:rPr>
        <w:t>местного</w:t>
      </w:r>
      <w:r w:rsidR="00484876">
        <w:rPr>
          <w:rFonts w:ascii="Times New Roman" w:eastAsiaTheme="minorEastAsia" w:hAnsi="Times New Roman"/>
          <w:sz w:val="28"/>
          <w:szCs w:val="28"/>
        </w:rPr>
        <w:t xml:space="preserve"> бюджета</w:t>
      </w:r>
      <w:r w:rsidRPr="005E452B">
        <w:rPr>
          <w:rFonts w:ascii="Times New Roman" w:eastAsiaTheme="minorEastAsia" w:hAnsi="Times New Roman"/>
          <w:sz w:val="28"/>
          <w:szCs w:val="28"/>
        </w:rPr>
        <w:t xml:space="preserve">– </w:t>
      </w:r>
      <w:r w:rsidR="00DB5BE3">
        <w:rPr>
          <w:rFonts w:ascii="Times New Roman" w:eastAsiaTheme="minorEastAsia" w:hAnsi="Times New Roman"/>
          <w:sz w:val="28"/>
          <w:szCs w:val="28"/>
        </w:rPr>
        <w:t>2522,3</w:t>
      </w:r>
      <w:r>
        <w:rPr>
          <w:rFonts w:ascii="Times New Roman" w:eastAsiaTheme="minorEastAsia" w:hAnsi="Times New Roman"/>
          <w:sz w:val="28"/>
          <w:szCs w:val="28"/>
        </w:rPr>
        <w:t xml:space="preserve"> </w:t>
      </w:r>
      <w:r w:rsidR="00172F66">
        <w:rPr>
          <w:rFonts w:ascii="Times New Roman" w:eastAsiaTheme="minorEastAsia" w:hAnsi="Times New Roman"/>
          <w:sz w:val="28"/>
          <w:szCs w:val="28"/>
        </w:rPr>
        <w:t>тыс</w:t>
      </w:r>
      <w:r w:rsidRPr="005E452B">
        <w:rPr>
          <w:rFonts w:ascii="Times New Roman" w:eastAsiaTheme="minorEastAsia" w:hAnsi="Times New Roman"/>
          <w:sz w:val="28"/>
          <w:szCs w:val="28"/>
        </w:rPr>
        <w:t>. рублей.</w:t>
      </w:r>
    </w:p>
    <w:p w:rsidR="000D085B" w:rsidRDefault="000D085B" w:rsidP="000D085B">
      <w:pPr>
        <w:ind w:firstLine="709"/>
        <w:jc w:val="both"/>
        <w:rPr>
          <w:rFonts w:ascii="Times New Roman" w:eastAsiaTheme="minorEastAsia" w:hAnsi="Times New Roman"/>
          <w:color w:val="FF0000"/>
          <w:sz w:val="28"/>
          <w:szCs w:val="28"/>
        </w:rPr>
      </w:pPr>
      <w:r>
        <w:rPr>
          <w:rFonts w:ascii="Times New Roman" w:eastAsiaTheme="minorEastAsia" w:hAnsi="Times New Roman"/>
          <w:sz w:val="28"/>
          <w:szCs w:val="28"/>
        </w:rPr>
        <w:t>202</w:t>
      </w:r>
      <w:r w:rsidR="00DB5BE3">
        <w:rPr>
          <w:rFonts w:ascii="Times New Roman" w:eastAsiaTheme="minorEastAsia" w:hAnsi="Times New Roman"/>
          <w:sz w:val="28"/>
          <w:szCs w:val="28"/>
        </w:rPr>
        <w:t>4</w:t>
      </w:r>
      <w:r w:rsidRPr="00545B17">
        <w:rPr>
          <w:rFonts w:ascii="Times New Roman" w:eastAsiaTheme="minorEastAsia" w:hAnsi="Times New Roman"/>
          <w:sz w:val="28"/>
          <w:szCs w:val="28"/>
        </w:rPr>
        <w:t xml:space="preserve"> </w:t>
      </w:r>
      <w:r w:rsidRPr="00CE0931">
        <w:rPr>
          <w:rFonts w:ascii="Times New Roman" w:eastAsiaTheme="minorEastAsia" w:hAnsi="Times New Roman"/>
          <w:sz w:val="28"/>
          <w:szCs w:val="28"/>
        </w:rPr>
        <w:t xml:space="preserve">год </w:t>
      </w:r>
      <w:r w:rsidR="00D62263">
        <w:rPr>
          <w:rFonts w:ascii="Times New Roman" w:eastAsiaTheme="minorEastAsia" w:hAnsi="Times New Roman"/>
          <w:sz w:val="28"/>
          <w:szCs w:val="28"/>
        </w:rPr>
        <w:t xml:space="preserve">был закончен </w:t>
      </w:r>
      <w:r w:rsidRPr="00CE0931">
        <w:rPr>
          <w:rFonts w:ascii="Times New Roman" w:eastAsiaTheme="minorEastAsia" w:hAnsi="Times New Roman"/>
          <w:sz w:val="28"/>
          <w:szCs w:val="28"/>
        </w:rPr>
        <w:t xml:space="preserve">с </w:t>
      </w:r>
      <w:r w:rsidR="00D62263">
        <w:rPr>
          <w:rFonts w:ascii="Times New Roman" w:eastAsiaTheme="minorEastAsia" w:hAnsi="Times New Roman"/>
          <w:sz w:val="28"/>
          <w:szCs w:val="28"/>
        </w:rPr>
        <w:t>де</w:t>
      </w:r>
      <w:r w:rsidRPr="00CE0931">
        <w:rPr>
          <w:rFonts w:ascii="Times New Roman" w:eastAsiaTheme="minorEastAsia" w:hAnsi="Times New Roman"/>
          <w:sz w:val="28"/>
          <w:szCs w:val="28"/>
        </w:rPr>
        <w:t>фицитом</w:t>
      </w:r>
      <w:r>
        <w:rPr>
          <w:rFonts w:ascii="Times New Roman" w:eastAsiaTheme="minorEastAsia" w:hAnsi="Times New Roman"/>
          <w:sz w:val="28"/>
          <w:szCs w:val="28"/>
        </w:rPr>
        <w:t xml:space="preserve"> консолидированного бюджета в объеме </w:t>
      </w:r>
      <w:r w:rsidR="00DB5BE3">
        <w:rPr>
          <w:rFonts w:ascii="Times New Roman" w:eastAsiaTheme="minorEastAsia" w:hAnsi="Times New Roman"/>
          <w:sz w:val="28"/>
          <w:szCs w:val="28"/>
        </w:rPr>
        <w:t>1597,6</w:t>
      </w:r>
      <w:r w:rsidRPr="00545B17">
        <w:rPr>
          <w:rFonts w:ascii="Times New Roman" w:eastAsiaTheme="minorEastAsia" w:hAnsi="Times New Roman"/>
          <w:sz w:val="28"/>
          <w:szCs w:val="28"/>
        </w:rPr>
        <w:t xml:space="preserve"> </w:t>
      </w:r>
      <w:r w:rsidR="00D62263">
        <w:rPr>
          <w:rFonts w:ascii="Times New Roman" w:eastAsiaTheme="minorEastAsia" w:hAnsi="Times New Roman"/>
          <w:sz w:val="28"/>
          <w:szCs w:val="28"/>
        </w:rPr>
        <w:t>тыс</w:t>
      </w:r>
      <w:r w:rsidRPr="00545B17">
        <w:rPr>
          <w:rFonts w:ascii="Times New Roman" w:eastAsiaTheme="minorEastAsia" w:hAnsi="Times New Roman"/>
          <w:sz w:val="28"/>
          <w:szCs w:val="28"/>
        </w:rPr>
        <w:t>. рублей</w:t>
      </w:r>
      <w:r>
        <w:rPr>
          <w:rFonts w:ascii="Times New Roman" w:eastAsiaTheme="minorEastAsia" w:hAnsi="Times New Roman"/>
          <w:sz w:val="28"/>
          <w:szCs w:val="28"/>
        </w:rPr>
        <w:t>.</w:t>
      </w:r>
    </w:p>
    <w:p w:rsidR="00506D42" w:rsidRPr="00DD75BE" w:rsidRDefault="00506D42" w:rsidP="00506D42">
      <w:pPr>
        <w:ind w:firstLine="709"/>
        <w:jc w:val="both"/>
        <w:rPr>
          <w:rFonts w:ascii="Times New Roman" w:eastAsiaTheme="minorEastAsia" w:hAnsi="Times New Roman"/>
          <w:sz w:val="28"/>
          <w:szCs w:val="28"/>
        </w:rPr>
      </w:pPr>
    </w:p>
    <w:p w:rsidR="00506D42" w:rsidRPr="00DD75BE" w:rsidRDefault="00381F88" w:rsidP="00DD75BE">
      <w:pPr>
        <w:jc w:val="center"/>
        <w:rPr>
          <w:rFonts w:ascii="Times New Roman" w:eastAsiaTheme="minorEastAsia" w:hAnsi="Times New Roman"/>
          <w:b/>
          <w:iCs/>
          <w:sz w:val="28"/>
          <w:szCs w:val="28"/>
        </w:rPr>
      </w:pPr>
      <w:r>
        <w:rPr>
          <w:rFonts w:ascii="Times New Roman" w:eastAsiaTheme="minorEastAsia" w:hAnsi="Times New Roman"/>
          <w:b/>
          <w:sz w:val="28"/>
          <w:szCs w:val="28"/>
        </w:rPr>
        <w:t>2</w:t>
      </w:r>
      <w:r w:rsidR="00506D42" w:rsidRPr="00DD75BE">
        <w:rPr>
          <w:rFonts w:ascii="Times New Roman" w:eastAsiaTheme="minorEastAsia" w:hAnsi="Times New Roman"/>
          <w:b/>
          <w:sz w:val="28"/>
          <w:szCs w:val="28"/>
        </w:rPr>
        <w:t xml:space="preserve">. </w:t>
      </w:r>
      <w:r>
        <w:rPr>
          <w:rFonts w:ascii="Times New Roman" w:eastAsiaTheme="minorEastAsia" w:hAnsi="Times New Roman"/>
          <w:b/>
          <w:sz w:val="28"/>
          <w:szCs w:val="28"/>
        </w:rPr>
        <w:t>Основные подходы к формированию</w:t>
      </w:r>
      <w:r w:rsidR="00506D42" w:rsidRPr="00DD75BE">
        <w:rPr>
          <w:rFonts w:ascii="Times New Roman" w:eastAsiaTheme="minorEastAsia" w:hAnsi="Times New Roman"/>
          <w:b/>
          <w:iCs/>
          <w:sz w:val="28"/>
          <w:szCs w:val="28"/>
        </w:rPr>
        <w:t xml:space="preserve"> бюджетной</w:t>
      </w:r>
      <w:r w:rsidR="00AE668D">
        <w:rPr>
          <w:rFonts w:ascii="Times New Roman" w:eastAsiaTheme="minorEastAsia" w:hAnsi="Times New Roman"/>
          <w:b/>
          <w:iCs/>
          <w:sz w:val="28"/>
          <w:szCs w:val="28"/>
        </w:rPr>
        <w:t xml:space="preserve"> и</w:t>
      </w:r>
      <w:r w:rsidR="00506D42" w:rsidRPr="00DD75BE">
        <w:rPr>
          <w:rFonts w:ascii="Times New Roman" w:eastAsiaTheme="minorEastAsia" w:hAnsi="Times New Roman"/>
          <w:b/>
          <w:iCs/>
          <w:sz w:val="28"/>
          <w:szCs w:val="28"/>
        </w:rPr>
        <w:t xml:space="preserve"> налоговой политики </w:t>
      </w:r>
      <w:r w:rsidR="0057229E" w:rsidRPr="0057229E">
        <w:rPr>
          <w:rFonts w:ascii="Times New Roman" w:eastAsiaTheme="minorEastAsia" w:hAnsi="Times New Roman"/>
          <w:b/>
          <w:iCs/>
          <w:sz w:val="28"/>
          <w:szCs w:val="28"/>
        </w:rPr>
        <w:t xml:space="preserve">Аловского сельского поселения </w:t>
      </w:r>
      <w:r w:rsidR="00AE668D">
        <w:rPr>
          <w:rFonts w:ascii="Times New Roman" w:eastAsiaTheme="minorEastAsia" w:hAnsi="Times New Roman"/>
          <w:b/>
          <w:iCs/>
          <w:sz w:val="28"/>
          <w:szCs w:val="28"/>
        </w:rPr>
        <w:t xml:space="preserve">Атяшевского муниципального района </w:t>
      </w:r>
      <w:r w:rsidR="00506D42" w:rsidRPr="00DD75BE">
        <w:rPr>
          <w:rFonts w:ascii="Times New Roman" w:eastAsiaTheme="minorEastAsia" w:hAnsi="Times New Roman"/>
          <w:b/>
          <w:iCs/>
          <w:sz w:val="28"/>
          <w:szCs w:val="28"/>
        </w:rPr>
        <w:t xml:space="preserve">Республики Мордовия </w:t>
      </w:r>
      <w:r w:rsidR="00506D42" w:rsidRPr="00DD75BE">
        <w:rPr>
          <w:rFonts w:ascii="Times New Roman" w:eastAsiaTheme="minorEastAsia" w:hAnsi="Times New Roman"/>
          <w:b/>
          <w:sz w:val="28"/>
          <w:szCs w:val="28"/>
        </w:rPr>
        <w:t>на период до 20</w:t>
      </w:r>
      <w:r w:rsidR="0057229E">
        <w:rPr>
          <w:rFonts w:ascii="Times New Roman" w:eastAsiaTheme="minorEastAsia" w:hAnsi="Times New Roman"/>
          <w:b/>
          <w:sz w:val="28"/>
          <w:szCs w:val="28"/>
        </w:rPr>
        <w:t>30</w:t>
      </w:r>
      <w:r w:rsidR="00506D42" w:rsidRPr="00DD75BE">
        <w:rPr>
          <w:rFonts w:ascii="Times New Roman" w:eastAsiaTheme="minorEastAsia" w:hAnsi="Times New Roman"/>
          <w:b/>
          <w:sz w:val="28"/>
          <w:szCs w:val="28"/>
        </w:rPr>
        <w:t xml:space="preserve"> года</w:t>
      </w:r>
    </w:p>
    <w:p w:rsidR="00B747A7" w:rsidRDefault="00B747A7" w:rsidP="001610F2">
      <w:pPr>
        <w:ind w:firstLine="709"/>
        <w:jc w:val="both"/>
        <w:rPr>
          <w:rFonts w:ascii="Times New Roman" w:eastAsiaTheme="minorEastAsia" w:hAnsi="Times New Roman"/>
          <w:sz w:val="28"/>
          <w:szCs w:val="28"/>
        </w:rPr>
      </w:pPr>
    </w:p>
    <w:p w:rsidR="001610F2" w:rsidRPr="004E5FCA" w:rsidRDefault="001610F2" w:rsidP="001610F2">
      <w:pPr>
        <w:ind w:firstLine="709"/>
        <w:jc w:val="both"/>
        <w:rPr>
          <w:rFonts w:ascii="Times New Roman" w:eastAsiaTheme="minorEastAsia" w:hAnsi="Times New Roman"/>
          <w:sz w:val="28"/>
          <w:szCs w:val="28"/>
        </w:rPr>
      </w:pPr>
      <w:r w:rsidRPr="004E5FCA">
        <w:rPr>
          <w:rFonts w:ascii="Times New Roman" w:eastAsiaTheme="minorEastAsia" w:hAnsi="Times New Roman"/>
          <w:sz w:val="28"/>
          <w:szCs w:val="28"/>
        </w:rPr>
        <w:t>Бюджетная</w:t>
      </w:r>
      <w:r w:rsidR="00B25C74">
        <w:rPr>
          <w:rFonts w:ascii="Times New Roman" w:eastAsiaTheme="minorEastAsia" w:hAnsi="Times New Roman"/>
          <w:sz w:val="28"/>
          <w:szCs w:val="28"/>
        </w:rPr>
        <w:t xml:space="preserve"> и</w:t>
      </w:r>
      <w:r w:rsidRPr="004E5FCA">
        <w:rPr>
          <w:rFonts w:ascii="Times New Roman" w:eastAsiaTheme="minorEastAsia" w:hAnsi="Times New Roman"/>
          <w:sz w:val="28"/>
          <w:szCs w:val="28"/>
        </w:rPr>
        <w:t xml:space="preserve"> налоговая</w:t>
      </w:r>
      <w:r w:rsidR="0018385D">
        <w:rPr>
          <w:rFonts w:ascii="Times New Roman" w:eastAsiaTheme="minorEastAsia" w:hAnsi="Times New Roman"/>
          <w:sz w:val="28"/>
          <w:szCs w:val="28"/>
        </w:rPr>
        <w:t xml:space="preserve"> </w:t>
      </w:r>
      <w:r w:rsidRPr="004E5FCA">
        <w:rPr>
          <w:rFonts w:ascii="Times New Roman" w:eastAsiaTheme="minorEastAsia" w:hAnsi="Times New Roman"/>
          <w:sz w:val="28"/>
          <w:szCs w:val="28"/>
        </w:rPr>
        <w:t>политика</w:t>
      </w:r>
      <w:r w:rsidR="00B25C74">
        <w:rPr>
          <w:rFonts w:ascii="Times New Roman" w:eastAsiaTheme="minorEastAsia" w:hAnsi="Times New Roman"/>
          <w:sz w:val="28"/>
          <w:szCs w:val="28"/>
        </w:rPr>
        <w:t xml:space="preserve"> </w:t>
      </w:r>
      <w:r w:rsidR="00392B0F" w:rsidRPr="00392B0F">
        <w:rPr>
          <w:rFonts w:ascii="Times New Roman" w:eastAsiaTheme="minorEastAsia" w:hAnsi="Times New Roman"/>
          <w:sz w:val="28"/>
          <w:szCs w:val="28"/>
        </w:rPr>
        <w:t xml:space="preserve">Аловского сельского поселения </w:t>
      </w:r>
      <w:r w:rsidR="00B25C74">
        <w:rPr>
          <w:rFonts w:ascii="Times New Roman" w:eastAsiaTheme="minorEastAsia" w:hAnsi="Times New Roman"/>
          <w:sz w:val="28"/>
          <w:szCs w:val="28"/>
        </w:rPr>
        <w:t>Атяшевского муниципального района</w:t>
      </w:r>
      <w:r w:rsidRPr="004E5FCA">
        <w:rPr>
          <w:rFonts w:ascii="Times New Roman" w:eastAsiaTheme="minorEastAsia" w:hAnsi="Times New Roman"/>
          <w:sz w:val="28"/>
          <w:szCs w:val="28"/>
        </w:rPr>
        <w:t xml:space="preserve"> </w:t>
      </w:r>
      <w:r w:rsidR="004E5FCA" w:rsidRPr="004E5FCA">
        <w:rPr>
          <w:rFonts w:ascii="Times New Roman" w:eastAsiaTheme="minorEastAsia" w:hAnsi="Times New Roman"/>
          <w:sz w:val="28"/>
          <w:szCs w:val="28"/>
        </w:rPr>
        <w:t xml:space="preserve">Республики Мордовия </w:t>
      </w:r>
      <w:r w:rsidRPr="004E5FCA">
        <w:rPr>
          <w:rFonts w:ascii="Times New Roman" w:eastAsiaTheme="minorEastAsia" w:hAnsi="Times New Roman"/>
          <w:sz w:val="28"/>
          <w:szCs w:val="28"/>
        </w:rPr>
        <w:t>на период до 20</w:t>
      </w:r>
      <w:r w:rsidR="00890072">
        <w:rPr>
          <w:rFonts w:ascii="Times New Roman" w:eastAsiaTheme="minorEastAsia" w:hAnsi="Times New Roman"/>
          <w:sz w:val="28"/>
          <w:szCs w:val="28"/>
        </w:rPr>
        <w:t>30</w:t>
      </w:r>
      <w:r w:rsidRPr="004E5FCA">
        <w:rPr>
          <w:rFonts w:ascii="Times New Roman" w:eastAsiaTheme="minorEastAsia" w:hAnsi="Times New Roman"/>
          <w:sz w:val="28"/>
          <w:szCs w:val="28"/>
        </w:rPr>
        <w:t xml:space="preserve"> года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w:t>
      </w:r>
      <w:r w:rsidRPr="00EE136C">
        <w:rPr>
          <w:rFonts w:ascii="Times New Roman" w:eastAsiaTheme="minorEastAsia" w:hAnsi="Times New Roman"/>
          <w:sz w:val="28"/>
          <w:szCs w:val="28"/>
        </w:rPr>
        <w:t xml:space="preserve">населения </w:t>
      </w:r>
      <w:r w:rsidR="00B25C74">
        <w:rPr>
          <w:rFonts w:ascii="Times New Roman" w:eastAsiaTheme="minorEastAsia" w:hAnsi="Times New Roman"/>
          <w:sz w:val="28"/>
          <w:szCs w:val="28"/>
        </w:rPr>
        <w:t>района</w:t>
      </w:r>
      <w:r w:rsidRPr="00EE136C">
        <w:rPr>
          <w:rFonts w:ascii="Times New Roman" w:eastAsiaTheme="minorEastAsia" w:hAnsi="Times New Roman"/>
          <w:sz w:val="28"/>
          <w:szCs w:val="28"/>
        </w:rPr>
        <w:t>.</w:t>
      </w:r>
    </w:p>
    <w:p w:rsidR="00AA7BD6" w:rsidRPr="00AA7BD6" w:rsidRDefault="001610F2" w:rsidP="00AA7BD6">
      <w:pPr>
        <w:ind w:firstLine="709"/>
        <w:jc w:val="both"/>
        <w:rPr>
          <w:rFonts w:ascii="Times New Roman" w:eastAsiaTheme="minorEastAsia" w:hAnsi="Times New Roman"/>
          <w:sz w:val="28"/>
          <w:szCs w:val="28"/>
        </w:rPr>
      </w:pPr>
      <w:r w:rsidRPr="004E5FCA">
        <w:rPr>
          <w:rFonts w:ascii="Times New Roman" w:eastAsiaTheme="minorEastAsia" w:hAnsi="Times New Roman"/>
          <w:sz w:val="28"/>
          <w:szCs w:val="28"/>
        </w:rPr>
        <w:t xml:space="preserve">На долгосрочный период основными направлениями </w:t>
      </w:r>
      <w:r w:rsidR="00AA7BD6" w:rsidRPr="004E5FCA">
        <w:rPr>
          <w:rFonts w:ascii="Times New Roman" w:eastAsiaTheme="minorEastAsia" w:hAnsi="Times New Roman"/>
          <w:sz w:val="28"/>
          <w:szCs w:val="28"/>
        </w:rPr>
        <w:t>бюджетной</w:t>
      </w:r>
      <w:r w:rsidR="00AA7BD6" w:rsidRPr="00AA7BD6">
        <w:rPr>
          <w:rFonts w:ascii="Times New Roman" w:eastAsiaTheme="minorEastAsia" w:hAnsi="Times New Roman"/>
          <w:sz w:val="28"/>
          <w:szCs w:val="28"/>
        </w:rPr>
        <w:t xml:space="preserve"> политики </w:t>
      </w:r>
      <w:r w:rsidR="00B25C74">
        <w:rPr>
          <w:rFonts w:ascii="Times New Roman" w:eastAsiaTheme="minorEastAsia" w:hAnsi="Times New Roman"/>
          <w:sz w:val="28"/>
          <w:szCs w:val="28"/>
        </w:rPr>
        <w:t xml:space="preserve">Атяшевского муниципального района </w:t>
      </w:r>
      <w:r w:rsidR="00AA7BD6" w:rsidRPr="00AA7BD6">
        <w:rPr>
          <w:rFonts w:ascii="Times New Roman" w:eastAsiaTheme="minorEastAsia" w:hAnsi="Times New Roman"/>
          <w:sz w:val="28"/>
          <w:szCs w:val="28"/>
        </w:rPr>
        <w:t xml:space="preserve">Республики Мордовия </w:t>
      </w:r>
      <w:r w:rsidR="00D217EE">
        <w:rPr>
          <w:rFonts w:ascii="Times New Roman" w:eastAsiaTheme="minorEastAsia" w:hAnsi="Times New Roman"/>
          <w:sz w:val="28"/>
          <w:szCs w:val="28"/>
        </w:rPr>
        <w:t>должны стать</w:t>
      </w:r>
      <w:r w:rsidR="00AA7BD6" w:rsidRPr="00AA7BD6">
        <w:rPr>
          <w:rFonts w:ascii="Times New Roman" w:eastAsiaTheme="minorEastAsia" w:hAnsi="Times New Roman"/>
          <w:sz w:val="28"/>
          <w:szCs w:val="28"/>
        </w:rPr>
        <w:t>:</w:t>
      </w:r>
    </w:p>
    <w:p w:rsid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1) обеспечение </w:t>
      </w:r>
      <w:r w:rsidR="0041054C">
        <w:rPr>
          <w:rFonts w:ascii="Times New Roman" w:eastAsiaTheme="minorEastAsia" w:hAnsi="Times New Roman"/>
          <w:sz w:val="28"/>
          <w:szCs w:val="28"/>
        </w:rPr>
        <w:t xml:space="preserve">финансовой </w:t>
      </w:r>
      <w:r w:rsidRPr="00AA7BD6">
        <w:rPr>
          <w:rFonts w:ascii="Times New Roman" w:eastAsiaTheme="minorEastAsia" w:hAnsi="Times New Roman"/>
          <w:sz w:val="28"/>
          <w:szCs w:val="28"/>
        </w:rPr>
        <w:t xml:space="preserve">устойчивости и сбалансированности </w:t>
      </w:r>
      <w:r w:rsidR="0018385D">
        <w:rPr>
          <w:rFonts w:ascii="Times New Roman" w:eastAsiaTheme="minorEastAsia" w:hAnsi="Times New Roman"/>
          <w:sz w:val="28"/>
          <w:szCs w:val="28"/>
        </w:rPr>
        <w:t xml:space="preserve">бюджетной системы </w:t>
      </w:r>
      <w:r w:rsidR="00392B0F" w:rsidRPr="00392B0F">
        <w:rPr>
          <w:rFonts w:ascii="Times New Roman" w:eastAsiaTheme="minorEastAsia" w:hAnsi="Times New Roman"/>
          <w:sz w:val="28"/>
          <w:szCs w:val="28"/>
        </w:rPr>
        <w:t xml:space="preserve">Аловского сельского поселения </w:t>
      </w:r>
      <w:r w:rsidR="0000604E">
        <w:rPr>
          <w:rFonts w:ascii="Times New Roman" w:eastAsiaTheme="minorEastAsia" w:hAnsi="Times New Roman"/>
          <w:sz w:val="28"/>
          <w:szCs w:val="28"/>
        </w:rPr>
        <w:t>Атяшевского муниципального района</w:t>
      </w:r>
      <w:r w:rsidR="0000604E" w:rsidRPr="004E5FCA">
        <w:rPr>
          <w:rFonts w:ascii="Times New Roman" w:eastAsiaTheme="minorEastAsia" w:hAnsi="Times New Roman"/>
          <w:sz w:val="28"/>
          <w:szCs w:val="28"/>
        </w:rPr>
        <w:t xml:space="preserve"> </w:t>
      </w:r>
      <w:r w:rsidR="0018385D">
        <w:rPr>
          <w:rFonts w:ascii="Times New Roman" w:eastAsiaTheme="minorEastAsia" w:hAnsi="Times New Roman"/>
          <w:sz w:val="28"/>
          <w:szCs w:val="28"/>
        </w:rPr>
        <w:t>Республики Мордовия</w:t>
      </w:r>
      <w:r w:rsidRPr="00AA7BD6">
        <w:rPr>
          <w:rFonts w:ascii="Times New Roman" w:eastAsiaTheme="minorEastAsia" w:hAnsi="Times New Roman"/>
          <w:sz w:val="28"/>
          <w:szCs w:val="28"/>
        </w:rPr>
        <w:t xml:space="preserve">, сохранение </w:t>
      </w:r>
      <w:r w:rsidR="0018385D">
        <w:rPr>
          <w:rFonts w:ascii="Times New Roman" w:eastAsiaTheme="minorEastAsia" w:hAnsi="Times New Roman"/>
          <w:sz w:val="28"/>
          <w:szCs w:val="28"/>
        </w:rPr>
        <w:t xml:space="preserve">ее </w:t>
      </w:r>
      <w:r w:rsidRPr="00AA7BD6">
        <w:rPr>
          <w:rFonts w:ascii="Times New Roman" w:eastAsiaTheme="minorEastAsia" w:hAnsi="Times New Roman"/>
          <w:sz w:val="28"/>
          <w:szCs w:val="28"/>
        </w:rPr>
        <w:t>долговой устойчивости;</w:t>
      </w:r>
    </w:p>
    <w:p w:rsidR="00392B0F" w:rsidRPr="00AA7BD6" w:rsidRDefault="009F0B51" w:rsidP="00AA7BD6">
      <w:pPr>
        <w:ind w:firstLine="709"/>
        <w:jc w:val="both"/>
        <w:rPr>
          <w:rFonts w:ascii="Times New Roman" w:eastAsiaTheme="minorEastAsia" w:hAnsi="Times New Roman"/>
          <w:sz w:val="28"/>
          <w:szCs w:val="28"/>
        </w:rPr>
      </w:pPr>
      <w:r>
        <w:rPr>
          <w:rFonts w:ascii="Times New Roman" w:eastAsiaTheme="minorEastAsia" w:hAnsi="Times New Roman"/>
          <w:sz w:val="28"/>
          <w:szCs w:val="28"/>
        </w:rPr>
        <w:t>2) ф</w:t>
      </w:r>
      <w:r w:rsidRPr="009F0B51">
        <w:rPr>
          <w:rFonts w:ascii="Times New Roman" w:eastAsiaTheme="minorEastAsia" w:hAnsi="Times New Roman"/>
          <w:sz w:val="28"/>
          <w:szCs w:val="28"/>
        </w:rPr>
        <w:t>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w:t>
      </w:r>
      <w:r>
        <w:rPr>
          <w:rFonts w:ascii="Times New Roman" w:eastAsiaTheme="minorEastAsia" w:hAnsi="Times New Roman"/>
          <w:sz w:val="28"/>
          <w:szCs w:val="28"/>
        </w:rPr>
        <w:t>;</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3) повышение эффективности </w:t>
      </w:r>
      <w:r w:rsidR="006553A2">
        <w:rPr>
          <w:rFonts w:ascii="Times New Roman" w:eastAsiaTheme="minorEastAsia" w:hAnsi="Times New Roman"/>
          <w:sz w:val="28"/>
          <w:szCs w:val="28"/>
        </w:rPr>
        <w:t>и результативности использования</w:t>
      </w:r>
      <w:r w:rsidRPr="00AA7BD6">
        <w:rPr>
          <w:rFonts w:ascii="Times New Roman" w:eastAsiaTheme="minorEastAsia" w:hAnsi="Times New Roman"/>
          <w:sz w:val="28"/>
          <w:szCs w:val="28"/>
        </w:rPr>
        <w:t xml:space="preserve"> бюджетных средств путем принятия мер, направленных на:</w:t>
      </w:r>
    </w:p>
    <w:p w:rsidR="00AA7BD6" w:rsidRPr="00AA7BD6" w:rsidRDefault="00DE74BA"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не установление</w:t>
      </w:r>
      <w:r w:rsidR="00AA7BD6" w:rsidRPr="00AA7BD6">
        <w:rPr>
          <w:rFonts w:ascii="Times New Roman" w:eastAsiaTheme="minorEastAsia" w:hAnsi="Times New Roman"/>
          <w:sz w:val="28"/>
          <w:szCs w:val="28"/>
        </w:rPr>
        <w:t xml:space="preserve"> расходных обязательств, не обеспеченных реальными доходными источниками и не связанных с решением вопросов, отнесенных Конституцией Российской Федерации</w:t>
      </w:r>
      <w:r w:rsidR="003D46EC">
        <w:rPr>
          <w:rFonts w:ascii="Times New Roman" w:eastAsiaTheme="minorEastAsia" w:hAnsi="Times New Roman"/>
          <w:sz w:val="28"/>
          <w:szCs w:val="28"/>
        </w:rPr>
        <w:t xml:space="preserve"> и</w:t>
      </w:r>
      <w:r w:rsidR="00AA7BD6" w:rsidRPr="00AA7BD6">
        <w:rPr>
          <w:rFonts w:ascii="Times New Roman" w:eastAsiaTheme="minorEastAsia" w:hAnsi="Times New Roman"/>
          <w:sz w:val="28"/>
          <w:szCs w:val="28"/>
        </w:rPr>
        <w:t xml:space="preserve"> федеральными законами к полномочиям органов </w:t>
      </w:r>
      <w:r w:rsidR="00877A75">
        <w:rPr>
          <w:rFonts w:ascii="Times New Roman" w:eastAsiaTheme="minorEastAsia" w:hAnsi="Times New Roman"/>
          <w:sz w:val="28"/>
          <w:szCs w:val="28"/>
        </w:rPr>
        <w:t xml:space="preserve">местного самоуправления </w:t>
      </w:r>
      <w:r w:rsidR="00392B0F" w:rsidRPr="00392B0F">
        <w:rPr>
          <w:rFonts w:ascii="Times New Roman" w:eastAsiaTheme="minorEastAsia" w:hAnsi="Times New Roman"/>
          <w:sz w:val="28"/>
          <w:szCs w:val="28"/>
        </w:rPr>
        <w:t xml:space="preserve">Аловского сельского поселения </w:t>
      </w:r>
      <w:r w:rsidR="00877A75">
        <w:rPr>
          <w:rFonts w:ascii="Times New Roman" w:eastAsiaTheme="minorEastAsia" w:hAnsi="Times New Roman"/>
          <w:sz w:val="28"/>
          <w:szCs w:val="28"/>
        </w:rPr>
        <w:t>Атяшевского муниципального района</w:t>
      </w:r>
      <w:r w:rsidR="00AA7BD6" w:rsidRPr="00AA7BD6">
        <w:rPr>
          <w:rFonts w:ascii="Times New Roman" w:eastAsiaTheme="minorEastAsia" w:hAnsi="Times New Roman"/>
          <w:sz w:val="28"/>
          <w:szCs w:val="28"/>
        </w:rPr>
        <w:t>;</w:t>
      </w:r>
    </w:p>
    <w:p w:rsidR="00590E6B" w:rsidRDefault="00590E6B" w:rsidP="00590E6B">
      <w:pPr>
        <w:ind w:firstLine="709"/>
        <w:jc w:val="both"/>
        <w:rPr>
          <w:rFonts w:ascii="Times New Roman" w:eastAsiaTheme="minorEastAsia" w:hAnsi="Times New Roman"/>
          <w:sz w:val="28"/>
          <w:szCs w:val="28"/>
        </w:rPr>
      </w:pPr>
      <w:r w:rsidRPr="00590E6B">
        <w:rPr>
          <w:rFonts w:ascii="Times New Roman" w:eastAsiaTheme="minorEastAsia" w:hAnsi="Times New Roman"/>
          <w:sz w:val="28"/>
          <w:szCs w:val="28"/>
        </w:rPr>
        <w:t>безусловно</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исполнени</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принятых бюджетных обязательств;</w:t>
      </w:r>
    </w:p>
    <w:p w:rsidR="004E5FCA" w:rsidRDefault="004E5FCA" w:rsidP="00AA7BD6">
      <w:pPr>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ограничение </w:t>
      </w:r>
      <w:r w:rsidR="00DE74BA" w:rsidRPr="004E5FCA">
        <w:rPr>
          <w:rFonts w:ascii="Times New Roman" w:eastAsiaTheme="minorEastAsia" w:hAnsi="Times New Roman"/>
          <w:sz w:val="28"/>
          <w:szCs w:val="28"/>
        </w:rPr>
        <w:t>не первоочередных</w:t>
      </w:r>
      <w:r w:rsidRPr="004E5FCA">
        <w:rPr>
          <w:rFonts w:ascii="Times New Roman" w:eastAsiaTheme="minorEastAsia" w:hAnsi="Times New Roman"/>
          <w:sz w:val="28"/>
          <w:szCs w:val="28"/>
        </w:rPr>
        <w:t xml:space="preserve"> расходов, то есть отказ от необязательных затрат</w:t>
      </w:r>
      <w:r>
        <w:rPr>
          <w:rFonts w:ascii="Times New Roman" w:eastAsiaTheme="minorEastAsia" w:hAnsi="Times New Roman"/>
          <w:sz w:val="28"/>
          <w:szCs w:val="28"/>
        </w:rPr>
        <w:t>,</w:t>
      </w:r>
      <w:r w:rsidRPr="004E5FCA">
        <w:rPr>
          <w:rFonts w:ascii="Times New Roman" w:eastAsiaTheme="minorEastAsia" w:hAnsi="Times New Roman"/>
          <w:sz w:val="28"/>
          <w:szCs w:val="28"/>
        </w:rPr>
        <w:t xml:space="preserve"> мониторинг просроченной кредиторской задолженности и проведени</w:t>
      </w:r>
      <w:r>
        <w:rPr>
          <w:rFonts w:ascii="Times New Roman" w:eastAsiaTheme="minorEastAsia" w:hAnsi="Times New Roman"/>
          <w:sz w:val="28"/>
          <w:szCs w:val="28"/>
        </w:rPr>
        <w:t>е</w:t>
      </w:r>
      <w:r w:rsidRPr="004E5FCA">
        <w:rPr>
          <w:rFonts w:ascii="Times New Roman" w:eastAsiaTheme="minorEastAsia" w:hAnsi="Times New Roman"/>
          <w:sz w:val="28"/>
          <w:szCs w:val="28"/>
        </w:rPr>
        <w:t xml:space="preserve"> мероприятий по недоп</w:t>
      </w:r>
      <w:r>
        <w:rPr>
          <w:rFonts w:ascii="Times New Roman" w:eastAsiaTheme="minorEastAsia" w:hAnsi="Times New Roman"/>
          <w:sz w:val="28"/>
          <w:szCs w:val="28"/>
        </w:rPr>
        <w:t>ущению ее возникновения и роста;</w:t>
      </w:r>
    </w:p>
    <w:p w:rsidR="00590E6B" w:rsidRDefault="00590E6B" w:rsidP="00590E6B">
      <w:pPr>
        <w:ind w:firstLine="709"/>
        <w:jc w:val="both"/>
        <w:rPr>
          <w:rFonts w:ascii="Times New Roman" w:eastAsiaTheme="minorEastAsia" w:hAnsi="Times New Roman"/>
          <w:sz w:val="28"/>
          <w:szCs w:val="28"/>
        </w:rPr>
      </w:pPr>
      <w:r w:rsidRPr="00590E6B">
        <w:rPr>
          <w:rFonts w:ascii="Times New Roman" w:eastAsiaTheme="minorEastAsia" w:hAnsi="Times New Roman"/>
          <w:sz w:val="28"/>
          <w:szCs w:val="28"/>
        </w:rPr>
        <w:t>проведени</w:t>
      </w:r>
      <w:r w:rsidR="00D17927">
        <w:rPr>
          <w:rFonts w:ascii="Times New Roman" w:eastAsiaTheme="minorEastAsia" w:hAnsi="Times New Roman"/>
          <w:sz w:val="28"/>
          <w:szCs w:val="28"/>
        </w:rPr>
        <w:t>е</w:t>
      </w:r>
      <w:r w:rsidRPr="00590E6B">
        <w:rPr>
          <w:rFonts w:ascii="Times New Roman" w:eastAsiaTheme="minorEastAsia" w:hAnsi="Times New Roman"/>
          <w:sz w:val="28"/>
          <w:szCs w:val="28"/>
        </w:rPr>
        <w:t xml:space="preserve"> работы с дебиторской задолженностью, направленной на последовательное и устойчивое снижение ее объемов, обеспечени</w:t>
      </w:r>
      <w:r w:rsidR="00D17927">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более равномерного использования бюджетных средств в течение года</w:t>
      </w:r>
      <w:r>
        <w:rPr>
          <w:rFonts w:ascii="Times New Roman" w:eastAsiaTheme="minorEastAsia" w:hAnsi="Times New Roman"/>
          <w:sz w:val="28"/>
          <w:szCs w:val="28"/>
        </w:rPr>
        <w:t>;</w:t>
      </w:r>
    </w:p>
    <w:p w:rsid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поддержание оптимальных объемов и структуры расходов на реализацию функций и полномочий органов </w:t>
      </w:r>
      <w:r w:rsidR="001D6C14">
        <w:rPr>
          <w:rFonts w:ascii="Times New Roman" w:eastAsiaTheme="minorEastAsia" w:hAnsi="Times New Roman"/>
          <w:sz w:val="28"/>
          <w:szCs w:val="28"/>
        </w:rPr>
        <w:t xml:space="preserve">местного самоуправления </w:t>
      </w:r>
      <w:r w:rsidR="00392B0F" w:rsidRPr="0057229E">
        <w:rPr>
          <w:rFonts w:ascii="Times New Roman" w:hAnsi="Times New Roman"/>
          <w:sz w:val="28"/>
          <w:szCs w:val="28"/>
        </w:rPr>
        <w:t>Аловского сельского поселения</w:t>
      </w:r>
      <w:r w:rsidR="00392B0F">
        <w:rPr>
          <w:rFonts w:ascii="Times New Roman" w:eastAsiaTheme="minorEastAsia" w:hAnsi="Times New Roman"/>
          <w:sz w:val="28"/>
          <w:szCs w:val="28"/>
        </w:rPr>
        <w:t xml:space="preserve">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AA7BD6">
        <w:rPr>
          <w:rFonts w:ascii="Times New Roman" w:eastAsiaTheme="minorEastAsia" w:hAnsi="Times New Roman"/>
          <w:sz w:val="28"/>
          <w:szCs w:val="28"/>
        </w:rPr>
        <w:t>Республики Мордовия, стимулирование их к поиску внутренних резервов и оптимизации бюджетных расходов, исключение дублирования функций и полномочий;</w:t>
      </w:r>
    </w:p>
    <w:p w:rsidR="00890072" w:rsidRPr="00AA7BD6" w:rsidRDefault="00890072" w:rsidP="00AA7BD6">
      <w:pPr>
        <w:ind w:firstLine="709"/>
        <w:jc w:val="both"/>
        <w:rPr>
          <w:rFonts w:ascii="Times New Roman" w:eastAsiaTheme="minorEastAsia" w:hAnsi="Times New Roman"/>
          <w:sz w:val="28"/>
          <w:szCs w:val="28"/>
        </w:rPr>
      </w:pPr>
      <w:r w:rsidRPr="00890072">
        <w:rPr>
          <w:rFonts w:ascii="Times New Roman" w:eastAsiaTheme="minorEastAsia" w:hAnsi="Times New Roman"/>
          <w:sz w:val="28"/>
          <w:szCs w:val="28"/>
        </w:rPr>
        <w:t>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AA7BD6" w:rsidRPr="001C4D07" w:rsidRDefault="00AA7BD6" w:rsidP="00AA7BD6">
      <w:pPr>
        <w:ind w:firstLine="709"/>
        <w:jc w:val="both"/>
        <w:rPr>
          <w:rFonts w:ascii="Times New Roman" w:eastAsiaTheme="minorEastAsia" w:hAnsi="Times New Roman"/>
          <w:sz w:val="28"/>
          <w:szCs w:val="28"/>
        </w:rPr>
      </w:pPr>
      <w:r w:rsidRPr="001C4D07">
        <w:rPr>
          <w:rFonts w:ascii="Times New Roman" w:eastAsiaTheme="minorEastAsia" w:hAnsi="Times New Roman"/>
          <w:sz w:val="28"/>
          <w:szCs w:val="28"/>
        </w:rPr>
        <w:t xml:space="preserve">повышение эффективности работы с </w:t>
      </w:r>
      <w:r w:rsidR="001D6C14">
        <w:rPr>
          <w:rFonts w:ascii="Times New Roman" w:eastAsiaTheme="minorEastAsia" w:hAnsi="Times New Roman"/>
          <w:sz w:val="28"/>
          <w:szCs w:val="28"/>
        </w:rPr>
        <w:t>муниципальным</w:t>
      </w:r>
      <w:r w:rsidRPr="001C4D07">
        <w:rPr>
          <w:rFonts w:ascii="Times New Roman" w:eastAsiaTheme="minorEastAsia" w:hAnsi="Times New Roman"/>
          <w:sz w:val="28"/>
          <w:szCs w:val="28"/>
        </w:rPr>
        <w:t xml:space="preserve"> имуществом </w:t>
      </w:r>
      <w:r w:rsidR="00392B0F" w:rsidRPr="0057229E">
        <w:rPr>
          <w:rFonts w:ascii="Times New Roman" w:hAnsi="Times New Roman"/>
          <w:sz w:val="28"/>
          <w:szCs w:val="28"/>
        </w:rPr>
        <w:t>Аловского сельского поселения</w:t>
      </w:r>
      <w:r w:rsidR="00392B0F">
        <w:rPr>
          <w:rFonts w:ascii="Times New Roman" w:eastAsiaTheme="minorEastAsia" w:hAnsi="Times New Roman"/>
          <w:sz w:val="28"/>
          <w:szCs w:val="28"/>
        </w:rPr>
        <w:t xml:space="preserve">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1C4D07">
        <w:rPr>
          <w:rFonts w:ascii="Times New Roman" w:eastAsiaTheme="minorEastAsia" w:hAnsi="Times New Roman"/>
          <w:sz w:val="28"/>
          <w:szCs w:val="28"/>
        </w:rPr>
        <w:t xml:space="preserve">Республики Мордовия в целях оптимизации расходов на содержание </w:t>
      </w:r>
      <w:r w:rsidR="001D6C14">
        <w:rPr>
          <w:rFonts w:ascii="Times New Roman" w:eastAsiaTheme="minorEastAsia" w:hAnsi="Times New Roman"/>
          <w:sz w:val="28"/>
          <w:szCs w:val="28"/>
        </w:rPr>
        <w:t>муниципального</w:t>
      </w:r>
      <w:r w:rsidRPr="001C4D07">
        <w:rPr>
          <w:rFonts w:ascii="Times New Roman" w:eastAsiaTheme="minorEastAsia" w:hAnsi="Times New Roman"/>
          <w:sz w:val="28"/>
          <w:szCs w:val="28"/>
        </w:rPr>
        <w:t xml:space="preserve"> имущества </w:t>
      </w:r>
      <w:r w:rsidR="00392B0F" w:rsidRPr="00392B0F">
        <w:rPr>
          <w:rFonts w:ascii="Times New Roman" w:eastAsiaTheme="minorEastAsia" w:hAnsi="Times New Roman"/>
          <w:sz w:val="28"/>
          <w:szCs w:val="28"/>
        </w:rPr>
        <w:t xml:space="preserve">Аловского сельского поселения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1C4D07">
        <w:rPr>
          <w:rFonts w:ascii="Times New Roman" w:eastAsiaTheme="minorEastAsia" w:hAnsi="Times New Roman"/>
          <w:sz w:val="28"/>
          <w:szCs w:val="28"/>
        </w:rPr>
        <w:t>Республики Мордовия, а именно:</w:t>
      </w:r>
    </w:p>
    <w:p w:rsidR="00AA7BD6" w:rsidRPr="001C4D07" w:rsidRDefault="00AA7BD6" w:rsidP="00AA7BD6">
      <w:pPr>
        <w:ind w:firstLine="709"/>
        <w:jc w:val="both"/>
        <w:rPr>
          <w:rFonts w:ascii="Times New Roman" w:eastAsiaTheme="minorEastAsia" w:hAnsi="Times New Roman"/>
          <w:sz w:val="28"/>
          <w:szCs w:val="28"/>
        </w:rPr>
      </w:pPr>
      <w:r w:rsidRPr="001C4D07">
        <w:rPr>
          <w:rFonts w:ascii="Times New Roman" w:eastAsiaTheme="minorEastAsia" w:hAnsi="Times New Roman"/>
          <w:sz w:val="28"/>
          <w:szCs w:val="28"/>
        </w:rPr>
        <w:t xml:space="preserve">– проведение мероприятий по изъятию, продаже или сдаче в аренду в установленном порядке излишнего, неиспользуемого или используемого не по назначению </w:t>
      </w:r>
      <w:r w:rsidR="001D6C14">
        <w:rPr>
          <w:rFonts w:ascii="Times New Roman" w:eastAsiaTheme="minorEastAsia" w:hAnsi="Times New Roman"/>
          <w:sz w:val="28"/>
          <w:szCs w:val="28"/>
        </w:rPr>
        <w:t>муниципального</w:t>
      </w:r>
      <w:r w:rsidRPr="001C4D07">
        <w:rPr>
          <w:rFonts w:ascii="Times New Roman" w:eastAsiaTheme="minorEastAsia" w:hAnsi="Times New Roman"/>
          <w:sz w:val="28"/>
          <w:szCs w:val="28"/>
        </w:rPr>
        <w:t xml:space="preserve"> имущества</w:t>
      </w:r>
      <w:r w:rsidR="001D6C14" w:rsidRPr="001D6C14">
        <w:rPr>
          <w:rFonts w:ascii="Times New Roman" w:eastAsiaTheme="minorEastAsia" w:hAnsi="Times New Roman"/>
          <w:sz w:val="28"/>
          <w:szCs w:val="28"/>
        </w:rPr>
        <w:t xml:space="preserve"> </w:t>
      </w:r>
      <w:r w:rsidR="00695386">
        <w:rPr>
          <w:rFonts w:ascii="Times New Roman" w:eastAsiaTheme="minorEastAsia" w:hAnsi="Times New Roman"/>
          <w:sz w:val="28"/>
          <w:szCs w:val="28"/>
        </w:rPr>
        <w:t xml:space="preserve">Аловского сельского поселения </w:t>
      </w:r>
      <w:r w:rsidR="001D6C14">
        <w:rPr>
          <w:rFonts w:ascii="Times New Roman" w:eastAsiaTheme="minorEastAsia" w:hAnsi="Times New Roman"/>
          <w:sz w:val="28"/>
          <w:szCs w:val="28"/>
        </w:rPr>
        <w:t>Атяшевского муниципального района</w:t>
      </w:r>
      <w:r w:rsidRPr="001C4D07">
        <w:rPr>
          <w:rFonts w:ascii="Times New Roman" w:eastAsiaTheme="minorEastAsia" w:hAnsi="Times New Roman"/>
          <w:sz w:val="28"/>
          <w:szCs w:val="28"/>
        </w:rPr>
        <w:t xml:space="preserve"> Республики Мордовия, а также по постановке на учет неучтенных объектов, выявленных после проведения инвентаризации;</w:t>
      </w:r>
    </w:p>
    <w:p w:rsidR="00AA7BD6" w:rsidRPr="001C4D07" w:rsidRDefault="00AA7BD6" w:rsidP="00AA7BD6">
      <w:pPr>
        <w:ind w:firstLine="709"/>
        <w:jc w:val="both"/>
        <w:rPr>
          <w:rFonts w:ascii="Times New Roman" w:eastAsiaTheme="minorEastAsia" w:hAnsi="Times New Roman"/>
          <w:sz w:val="28"/>
          <w:szCs w:val="28"/>
        </w:rPr>
      </w:pPr>
      <w:r w:rsidRPr="001C4D07">
        <w:rPr>
          <w:rFonts w:ascii="Times New Roman" w:eastAsiaTheme="minorEastAsia" w:hAnsi="Times New Roman"/>
          <w:sz w:val="28"/>
          <w:szCs w:val="28"/>
        </w:rPr>
        <w:t>высвобождение неэффективно используемых ресурсов для их перенаправления на решение приоритетных задач;</w:t>
      </w:r>
    </w:p>
    <w:p w:rsidR="0046625E" w:rsidRPr="0046625E" w:rsidRDefault="0046625E" w:rsidP="0046625E">
      <w:pPr>
        <w:ind w:firstLine="709"/>
        <w:jc w:val="both"/>
        <w:rPr>
          <w:rFonts w:ascii="Times New Roman" w:eastAsiaTheme="minorEastAsia" w:hAnsi="Times New Roman"/>
          <w:sz w:val="28"/>
          <w:szCs w:val="28"/>
        </w:rPr>
      </w:pPr>
      <w:r>
        <w:rPr>
          <w:rFonts w:ascii="Times New Roman" w:eastAsiaTheme="minorEastAsia" w:hAnsi="Times New Roman"/>
          <w:sz w:val="28"/>
          <w:szCs w:val="28"/>
        </w:rPr>
        <w:t>п</w:t>
      </w:r>
      <w:r w:rsidRPr="0046625E">
        <w:rPr>
          <w:rFonts w:ascii="Times New Roman" w:eastAsiaTheme="minorEastAsia" w:hAnsi="Times New Roman"/>
          <w:sz w:val="28"/>
          <w:szCs w:val="28"/>
        </w:rPr>
        <w:t>овышение результативности и экономической эффективности финансового контроля за счет реализации следующих мероприятий:</w:t>
      </w:r>
    </w:p>
    <w:p w:rsidR="0046625E" w:rsidRPr="0046625E" w:rsidRDefault="00E96284" w:rsidP="0046625E">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 xml:space="preserve">совершенствование процедур </w:t>
      </w:r>
      <w:r w:rsidR="001D6C14">
        <w:rPr>
          <w:rFonts w:ascii="Times New Roman" w:eastAsiaTheme="minorEastAsia" w:hAnsi="Times New Roman"/>
          <w:sz w:val="28"/>
          <w:szCs w:val="28"/>
        </w:rPr>
        <w:t>муниципального</w:t>
      </w:r>
      <w:r w:rsidR="0046625E" w:rsidRPr="0046625E">
        <w:rPr>
          <w:rFonts w:ascii="Times New Roman" w:eastAsiaTheme="minorEastAsia" w:hAnsi="Times New Roman"/>
          <w:sz w:val="28"/>
          <w:szCs w:val="28"/>
        </w:rPr>
        <w:t xml:space="preserve"> финансового контроля и контроля в сфере закупок, направленных на оценку эффективности использования </w:t>
      </w:r>
      <w:r w:rsidR="001D6C14">
        <w:rPr>
          <w:rFonts w:ascii="Times New Roman" w:eastAsiaTheme="minorEastAsia" w:hAnsi="Times New Roman"/>
          <w:sz w:val="28"/>
          <w:szCs w:val="28"/>
        </w:rPr>
        <w:t>муниципальных</w:t>
      </w:r>
      <w:r w:rsidR="0046625E" w:rsidRPr="0046625E">
        <w:rPr>
          <w:rFonts w:ascii="Times New Roman" w:eastAsiaTheme="minorEastAsia" w:hAnsi="Times New Roman"/>
          <w:sz w:val="28"/>
          <w:szCs w:val="28"/>
        </w:rPr>
        <w:t xml:space="preserve"> ресурсов;</w:t>
      </w:r>
    </w:p>
    <w:p w:rsidR="0046625E" w:rsidRPr="0046625E" w:rsidRDefault="00E96284" w:rsidP="0046625E">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 xml:space="preserve">повышение эффективности внутреннего финансового контроля в органах </w:t>
      </w:r>
      <w:r w:rsidR="001D6C14">
        <w:rPr>
          <w:rFonts w:ascii="Times New Roman" w:eastAsiaTheme="minorEastAsia" w:hAnsi="Times New Roman"/>
          <w:sz w:val="28"/>
          <w:szCs w:val="28"/>
        </w:rPr>
        <w:t>местного самоуправления</w:t>
      </w:r>
      <w:r w:rsidR="001D6C14" w:rsidRPr="001D6C14">
        <w:rPr>
          <w:rFonts w:ascii="Times New Roman" w:eastAsiaTheme="minorEastAsia" w:hAnsi="Times New Roman"/>
          <w:sz w:val="28"/>
          <w:szCs w:val="28"/>
        </w:rPr>
        <w:t xml:space="preserve"> </w:t>
      </w:r>
      <w:r w:rsidR="00392B0F" w:rsidRPr="00392B0F">
        <w:rPr>
          <w:rFonts w:ascii="Times New Roman" w:eastAsiaTheme="minorEastAsia" w:hAnsi="Times New Roman"/>
          <w:sz w:val="28"/>
          <w:szCs w:val="28"/>
        </w:rPr>
        <w:t xml:space="preserve">Аловского сельского поселения </w:t>
      </w:r>
      <w:r w:rsidR="001D6C14">
        <w:rPr>
          <w:rFonts w:ascii="Times New Roman" w:eastAsiaTheme="minorEastAsia" w:hAnsi="Times New Roman"/>
          <w:sz w:val="28"/>
          <w:szCs w:val="28"/>
        </w:rPr>
        <w:t>Атяшевского муниципального района</w:t>
      </w:r>
      <w:r w:rsidR="001273A7" w:rsidRPr="001273A7">
        <w:rPr>
          <w:rFonts w:ascii="Times New Roman" w:eastAsiaTheme="minorEastAsia" w:hAnsi="Times New Roman"/>
          <w:sz w:val="28"/>
          <w:szCs w:val="28"/>
        </w:rPr>
        <w:t xml:space="preserve"> Республики Мордовия</w:t>
      </w:r>
      <w:r w:rsidR="0046625E" w:rsidRPr="0046625E">
        <w:rPr>
          <w:rFonts w:ascii="Times New Roman" w:eastAsiaTheme="minorEastAsia" w:hAnsi="Times New Roman"/>
          <w:sz w:val="28"/>
          <w:szCs w:val="28"/>
        </w:rPr>
        <w:t>, направленных на соблюдение процедур составления и исполнения бюджета</w:t>
      </w:r>
      <w:r w:rsidR="00DE74BA">
        <w:rPr>
          <w:rFonts w:ascii="Times New Roman" w:eastAsiaTheme="minorEastAsia" w:hAnsi="Times New Roman"/>
          <w:sz w:val="28"/>
          <w:szCs w:val="28"/>
        </w:rPr>
        <w:t xml:space="preserve"> </w:t>
      </w:r>
      <w:r w:rsidR="00392B0F" w:rsidRPr="00392B0F">
        <w:rPr>
          <w:rFonts w:ascii="Times New Roman" w:eastAsiaTheme="minorEastAsia" w:hAnsi="Times New Roman"/>
          <w:sz w:val="28"/>
          <w:szCs w:val="28"/>
        </w:rPr>
        <w:t xml:space="preserve">Аловского сельского поселения </w:t>
      </w:r>
      <w:r w:rsidR="00DE74BA">
        <w:rPr>
          <w:rFonts w:ascii="Times New Roman" w:eastAsiaTheme="minorEastAsia" w:hAnsi="Times New Roman"/>
          <w:sz w:val="28"/>
          <w:szCs w:val="28"/>
        </w:rPr>
        <w:t>Атяшевского муниципального района Республики Мордовия</w:t>
      </w:r>
      <w:r w:rsidR="0046625E" w:rsidRPr="0046625E">
        <w:rPr>
          <w:rFonts w:ascii="Times New Roman" w:eastAsiaTheme="minorEastAsia" w:hAnsi="Times New Roman"/>
          <w:sz w:val="28"/>
          <w:szCs w:val="28"/>
        </w:rPr>
        <w:t xml:space="preserve">, составления бюджетной отчетности и ведения бюджетного учета главными распорядителями средств </w:t>
      </w:r>
      <w:r w:rsidR="001F11C1">
        <w:rPr>
          <w:rFonts w:ascii="Times New Roman" w:eastAsiaTheme="minorEastAsia" w:hAnsi="Times New Roman"/>
          <w:sz w:val="28"/>
          <w:szCs w:val="28"/>
        </w:rPr>
        <w:t>местного</w:t>
      </w:r>
      <w:r w:rsidR="0046625E" w:rsidRPr="0046625E">
        <w:rPr>
          <w:rFonts w:ascii="Times New Roman" w:eastAsiaTheme="minorEastAsia" w:hAnsi="Times New Roman"/>
          <w:sz w:val="28"/>
          <w:szCs w:val="28"/>
        </w:rPr>
        <w:t>;</w:t>
      </w:r>
    </w:p>
    <w:p w:rsidR="0046625E" w:rsidRPr="0046625E" w:rsidRDefault="00E96284" w:rsidP="0046625E">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повышение результативности использования бюджетных средств за счет обеспечения контроля за достижением показателей результативности при реализации</w:t>
      </w:r>
      <w:r w:rsidR="0046625E">
        <w:rPr>
          <w:rFonts w:ascii="Times New Roman" w:eastAsiaTheme="minorEastAsia" w:hAnsi="Times New Roman"/>
          <w:sz w:val="28"/>
          <w:szCs w:val="28"/>
        </w:rPr>
        <w:t xml:space="preserve"> </w:t>
      </w:r>
      <w:r w:rsidR="001F11C1">
        <w:rPr>
          <w:rFonts w:ascii="Times New Roman" w:eastAsiaTheme="minorEastAsia" w:hAnsi="Times New Roman"/>
          <w:sz w:val="28"/>
          <w:szCs w:val="28"/>
        </w:rPr>
        <w:t>муниципальных</w:t>
      </w:r>
      <w:r w:rsidR="0046625E" w:rsidRPr="0046625E">
        <w:rPr>
          <w:rFonts w:ascii="Times New Roman" w:eastAsiaTheme="minorEastAsia" w:hAnsi="Times New Roman"/>
          <w:sz w:val="28"/>
          <w:szCs w:val="28"/>
        </w:rPr>
        <w:t xml:space="preserve"> программ </w:t>
      </w:r>
      <w:r w:rsidR="00392B0F" w:rsidRPr="00392B0F">
        <w:rPr>
          <w:rFonts w:ascii="Times New Roman" w:eastAsiaTheme="minorEastAsia" w:hAnsi="Times New Roman"/>
          <w:sz w:val="28"/>
          <w:szCs w:val="28"/>
        </w:rPr>
        <w:t xml:space="preserve">Аловского сельского поселения </w:t>
      </w:r>
      <w:r w:rsidR="001F11C1">
        <w:rPr>
          <w:rFonts w:ascii="Times New Roman" w:eastAsiaTheme="minorEastAsia" w:hAnsi="Times New Roman"/>
          <w:sz w:val="28"/>
          <w:szCs w:val="28"/>
        </w:rPr>
        <w:t>Атяшевского муниципального района</w:t>
      </w:r>
      <w:r w:rsidR="001F11C1" w:rsidRPr="004E5FCA">
        <w:rPr>
          <w:rFonts w:ascii="Times New Roman" w:eastAsiaTheme="minorEastAsia" w:hAnsi="Times New Roman"/>
          <w:sz w:val="28"/>
          <w:szCs w:val="28"/>
        </w:rPr>
        <w:t xml:space="preserve"> </w:t>
      </w:r>
      <w:r w:rsidR="00BE65B3">
        <w:rPr>
          <w:rFonts w:ascii="Times New Roman" w:eastAsiaTheme="minorEastAsia" w:hAnsi="Times New Roman"/>
          <w:sz w:val="28"/>
          <w:szCs w:val="28"/>
        </w:rPr>
        <w:t>Республики Мордовия</w:t>
      </w:r>
      <w:r w:rsidR="0046625E" w:rsidRPr="0046625E">
        <w:rPr>
          <w:rFonts w:ascii="Times New Roman" w:eastAsiaTheme="minorEastAsia" w:hAnsi="Times New Roman"/>
          <w:sz w:val="28"/>
          <w:szCs w:val="28"/>
        </w:rPr>
        <w:t>;</w:t>
      </w:r>
    </w:p>
    <w:p w:rsidR="0046625E" w:rsidRPr="0046625E" w:rsidRDefault="00E96284" w:rsidP="0046625E">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 xml:space="preserve">совершенствование порядка реализации результатов </w:t>
      </w:r>
      <w:r w:rsidR="001F11C1">
        <w:rPr>
          <w:rFonts w:ascii="Times New Roman" w:eastAsiaTheme="minorEastAsia" w:hAnsi="Times New Roman"/>
          <w:sz w:val="28"/>
          <w:szCs w:val="28"/>
        </w:rPr>
        <w:t>муниципального</w:t>
      </w:r>
      <w:r w:rsidR="0046625E" w:rsidRPr="0046625E">
        <w:rPr>
          <w:rFonts w:ascii="Times New Roman" w:eastAsiaTheme="minorEastAsia" w:hAnsi="Times New Roman"/>
          <w:sz w:val="28"/>
          <w:szCs w:val="28"/>
        </w:rPr>
        <w:t xml:space="preserve"> финансового контроля и контроля в сфере закупок с целью пресечения и исключения негативных последствий нарушений законодательства, обеспечение применения ответственности за нарушени</w:t>
      </w:r>
      <w:r w:rsidR="00C24AFC">
        <w:rPr>
          <w:rFonts w:ascii="Times New Roman" w:eastAsiaTheme="minorEastAsia" w:hAnsi="Times New Roman"/>
          <w:sz w:val="28"/>
          <w:szCs w:val="28"/>
        </w:rPr>
        <w:t>е</w:t>
      </w:r>
      <w:r w:rsidR="0046625E" w:rsidRPr="0046625E">
        <w:rPr>
          <w:rFonts w:ascii="Times New Roman" w:eastAsiaTheme="minorEastAsia" w:hAnsi="Times New Roman"/>
          <w:sz w:val="28"/>
          <w:szCs w:val="28"/>
        </w:rPr>
        <w:t xml:space="preserve"> бюджетного законодательства и законодательства о контрактной системе;</w:t>
      </w:r>
    </w:p>
    <w:p w:rsidR="00E96284" w:rsidRPr="00E96284" w:rsidRDefault="00E96284" w:rsidP="00E96284">
      <w:pPr>
        <w:ind w:firstLine="709"/>
        <w:jc w:val="both"/>
        <w:rPr>
          <w:rFonts w:ascii="Times New Roman" w:eastAsiaTheme="minorEastAsia" w:hAnsi="Times New Roman"/>
          <w:sz w:val="28"/>
          <w:szCs w:val="28"/>
        </w:rPr>
      </w:pPr>
      <w:r>
        <w:rPr>
          <w:rFonts w:ascii="Times New Roman" w:eastAsiaTheme="minorEastAsia" w:hAnsi="Times New Roman"/>
          <w:sz w:val="28"/>
          <w:szCs w:val="28"/>
        </w:rPr>
        <w:t>4</w:t>
      </w:r>
      <w:r w:rsidRPr="00AA7BD6">
        <w:rPr>
          <w:rFonts w:ascii="Times New Roman" w:eastAsiaTheme="minorEastAsia" w:hAnsi="Times New Roman"/>
          <w:sz w:val="28"/>
          <w:szCs w:val="28"/>
        </w:rPr>
        <w:t xml:space="preserve">) </w:t>
      </w:r>
      <w:r w:rsidRPr="00E96284">
        <w:rPr>
          <w:rFonts w:ascii="Times New Roman" w:eastAsiaTheme="minorEastAsia" w:hAnsi="Times New Roman"/>
          <w:sz w:val="28"/>
          <w:szCs w:val="28"/>
        </w:rPr>
        <w:t xml:space="preserve">обеспечение открытости и прозрачности бюджетного процесса </w:t>
      </w:r>
      <w:r w:rsidR="00392B0F" w:rsidRPr="00392B0F">
        <w:rPr>
          <w:rFonts w:ascii="Times New Roman" w:eastAsiaTheme="minorEastAsia" w:hAnsi="Times New Roman"/>
          <w:sz w:val="28"/>
          <w:szCs w:val="28"/>
        </w:rPr>
        <w:t xml:space="preserve">Аловского сельского поселения </w:t>
      </w:r>
      <w:r w:rsidR="001F11C1">
        <w:rPr>
          <w:rFonts w:ascii="Times New Roman" w:eastAsiaTheme="minorEastAsia" w:hAnsi="Times New Roman"/>
          <w:sz w:val="28"/>
          <w:szCs w:val="28"/>
        </w:rPr>
        <w:t>Атяшевского муниципального района</w:t>
      </w:r>
      <w:r w:rsidR="001F11C1" w:rsidRPr="004E5FCA">
        <w:rPr>
          <w:rFonts w:ascii="Times New Roman" w:eastAsiaTheme="minorEastAsia" w:hAnsi="Times New Roman"/>
          <w:sz w:val="28"/>
          <w:szCs w:val="28"/>
        </w:rPr>
        <w:t xml:space="preserve"> </w:t>
      </w:r>
      <w:r w:rsidRPr="00E96284">
        <w:rPr>
          <w:rFonts w:ascii="Times New Roman" w:eastAsiaTheme="minorEastAsia" w:hAnsi="Times New Roman"/>
          <w:sz w:val="28"/>
          <w:szCs w:val="28"/>
        </w:rPr>
        <w:t>Республики Мордовия;</w:t>
      </w:r>
    </w:p>
    <w:p w:rsidR="00695386" w:rsidRPr="00695386" w:rsidRDefault="00E96284" w:rsidP="00695386">
      <w:pPr>
        <w:ind w:firstLine="709"/>
        <w:jc w:val="both"/>
        <w:rPr>
          <w:rFonts w:ascii="Times New Roman" w:eastAsiaTheme="minorEastAsia" w:hAnsi="Times New Roman"/>
          <w:sz w:val="28"/>
          <w:szCs w:val="28"/>
        </w:rPr>
      </w:pPr>
      <w:r>
        <w:rPr>
          <w:rFonts w:ascii="Times New Roman" w:eastAsiaTheme="minorEastAsia" w:hAnsi="Times New Roman"/>
          <w:sz w:val="28"/>
          <w:szCs w:val="28"/>
        </w:rPr>
        <w:t>5</w:t>
      </w:r>
      <w:r w:rsidRPr="00E96284">
        <w:rPr>
          <w:rFonts w:ascii="Times New Roman" w:eastAsiaTheme="minorEastAsia" w:hAnsi="Times New Roman"/>
          <w:sz w:val="28"/>
          <w:szCs w:val="28"/>
        </w:rPr>
        <w:t xml:space="preserve">) повышение уровня </w:t>
      </w:r>
      <w:r>
        <w:rPr>
          <w:rFonts w:ascii="Times New Roman" w:eastAsiaTheme="minorEastAsia" w:hAnsi="Times New Roman"/>
          <w:sz w:val="28"/>
          <w:szCs w:val="28"/>
        </w:rPr>
        <w:t xml:space="preserve">бюджетной и </w:t>
      </w:r>
      <w:r w:rsidRPr="00E96284">
        <w:rPr>
          <w:rFonts w:ascii="Times New Roman" w:eastAsiaTheme="minorEastAsia" w:hAnsi="Times New Roman"/>
          <w:sz w:val="28"/>
          <w:szCs w:val="28"/>
        </w:rPr>
        <w:t xml:space="preserve">финансовой грамотности населения </w:t>
      </w:r>
      <w:r w:rsidR="00392B0F" w:rsidRPr="00392B0F">
        <w:rPr>
          <w:rFonts w:ascii="Times New Roman" w:eastAsiaTheme="minorEastAsia" w:hAnsi="Times New Roman"/>
          <w:sz w:val="28"/>
          <w:szCs w:val="28"/>
        </w:rPr>
        <w:t xml:space="preserve">Аловского сельского поселения </w:t>
      </w:r>
      <w:r w:rsidR="001F11C1">
        <w:rPr>
          <w:rFonts w:ascii="Times New Roman" w:eastAsiaTheme="minorEastAsia" w:hAnsi="Times New Roman"/>
          <w:sz w:val="28"/>
          <w:szCs w:val="28"/>
        </w:rPr>
        <w:t>Атяшевского муниципального района</w:t>
      </w:r>
      <w:r w:rsidR="001F11C1" w:rsidRPr="004E5FCA">
        <w:rPr>
          <w:rFonts w:ascii="Times New Roman" w:eastAsiaTheme="minorEastAsia" w:hAnsi="Times New Roman"/>
          <w:sz w:val="28"/>
          <w:szCs w:val="28"/>
        </w:rPr>
        <w:t xml:space="preserve"> </w:t>
      </w:r>
      <w:r w:rsidRPr="00E96284">
        <w:rPr>
          <w:rFonts w:ascii="Times New Roman" w:eastAsiaTheme="minorEastAsia" w:hAnsi="Times New Roman"/>
          <w:sz w:val="28"/>
          <w:szCs w:val="28"/>
        </w:rPr>
        <w:t>Респ</w:t>
      </w:r>
      <w:r w:rsidR="00392B0F">
        <w:rPr>
          <w:rFonts w:ascii="Times New Roman" w:eastAsiaTheme="minorEastAsia" w:hAnsi="Times New Roman"/>
          <w:sz w:val="28"/>
          <w:szCs w:val="28"/>
        </w:rPr>
        <w:t>ублики Мордовия.</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Необходимо продолжить реализацию мер, направленных на повышение эффективности</w:t>
      </w:r>
      <w:r w:rsidR="00695386">
        <w:rPr>
          <w:rFonts w:ascii="Times New Roman" w:eastAsiaTheme="minorEastAsia" w:hAnsi="Times New Roman"/>
          <w:sz w:val="28"/>
          <w:szCs w:val="28"/>
        </w:rPr>
        <w:t xml:space="preserve"> и оптимизацию расходов бюджета</w:t>
      </w:r>
      <w:r w:rsidR="00BA5FA9" w:rsidRPr="00BA5FA9">
        <w:rPr>
          <w:rFonts w:ascii="Times New Roman" w:eastAsiaTheme="minorEastAsia" w:hAnsi="Times New Roman"/>
          <w:sz w:val="28"/>
          <w:szCs w:val="28"/>
        </w:rPr>
        <w:t xml:space="preserve"> </w:t>
      </w:r>
      <w:r w:rsidR="00695386" w:rsidRPr="00695386">
        <w:rPr>
          <w:rFonts w:ascii="Times New Roman" w:eastAsiaTheme="minorEastAsia" w:hAnsi="Times New Roman"/>
          <w:sz w:val="28"/>
          <w:szCs w:val="28"/>
        </w:rPr>
        <w:t>Аловского сельского поселения Атяшевского муниципального района Республики Мордовия</w:t>
      </w:r>
      <w:r w:rsidRPr="00AA7BD6">
        <w:rPr>
          <w:rFonts w:ascii="Times New Roman" w:eastAsiaTheme="minorEastAsia" w:hAnsi="Times New Roman"/>
          <w:sz w:val="28"/>
          <w:szCs w:val="28"/>
        </w:rPr>
        <w:t>, ограничение дефицита. Принятие новых расходных обязательств должно осуществляться только при наличии финансового обеспечения или сокращении неэффективных расходов бюджет</w:t>
      </w:r>
      <w:r w:rsidR="00695386">
        <w:rPr>
          <w:rFonts w:ascii="Times New Roman" w:eastAsiaTheme="minorEastAsia" w:hAnsi="Times New Roman"/>
          <w:sz w:val="28"/>
          <w:szCs w:val="28"/>
        </w:rPr>
        <w:t xml:space="preserve">а </w:t>
      </w:r>
      <w:r w:rsidR="00BA5FA9" w:rsidRPr="00BA5FA9">
        <w:rPr>
          <w:rFonts w:ascii="Times New Roman" w:eastAsiaTheme="minorEastAsia" w:hAnsi="Times New Roman"/>
          <w:sz w:val="28"/>
          <w:szCs w:val="28"/>
        </w:rPr>
        <w:t xml:space="preserve"> </w:t>
      </w:r>
      <w:r w:rsidR="00BA5FA9">
        <w:rPr>
          <w:rFonts w:ascii="Times New Roman" w:eastAsiaTheme="minorEastAsia" w:hAnsi="Times New Roman"/>
          <w:sz w:val="28"/>
          <w:szCs w:val="28"/>
        </w:rPr>
        <w:t>сельск</w:t>
      </w:r>
      <w:r w:rsidR="00695386">
        <w:rPr>
          <w:rFonts w:ascii="Times New Roman" w:eastAsiaTheme="minorEastAsia" w:hAnsi="Times New Roman"/>
          <w:sz w:val="28"/>
          <w:szCs w:val="28"/>
        </w:rPr>
        <w:t>ого поселения</w:t>
      </w:r>
      <w:r w:rsidRPr="00AA7BD6">
        <w:rPr>
          <w:rFonts w:ascii="Times New Roman" w:eastAsiaTheme="minorEastAsia" w:hAnsi="Times New Roman"/>
          <w:sz w:val="28"/>
          <w:szCs w:val="28"/>
        </w:rPr>
        <w:t>. Планирование бюджетных ассигнований должно осуществляться в жесткой увязке с целями, задачами и показателями муниципальных программ.</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В условиях ограниченности бюджетных ресурсов и имеющихся риск</w:t>
      </w:r>
      <w:r w:rsidR="003938FC">
        <w:rPr>
          <w:rFonts w:ascii="Times New Roman" w:eastAsiaTheme="minorEastAsia" w:hAnsi="Times New Roman"/>
          <w:sz w:val="28"/>
          <w:szCs w:val="28"/>
        </w:rPr>
        <w:t>ов несбалансированности бюджета</w:t>
      </w:r>
      <w:r w:rsidRPr="00AA7BD6">
        <w:rPr>
          <w:rFonts w:ascii="Times New Roman" w:eastAsiaTheme="minorEastAsia" w:hAnsi="Times New Roman"/>
          <w:sz w:val="28"/>
          <w:szCs w:val="28"/>
        </w:rPr>
        <w:t xml:space="preserve"> </w:t>
      </w:r>
      <w:r w:rsidR="003938FC" w:rsidRPr="003938FC">
        <w:rPr>
          <w:rFonts w:ascii="Times New Roman" w:eastAsiaTheme="minorEastAsia" w:hAnsi="Times New Roman"/>
          <w:sz w:val="28"/>
          <w:szCs w:val="28"/>
        </w:rPr>
        <w:t xml:space="preserve">Аловского сельского поселения Атяшевского муниципального района Республики Мордовия </w:t>
      </w:r>
      <w:r w:rsidRPr="00AA7BD6">
        <w:rPr>
          <w:rFonts w:ascii="Times New Roman" w:eastAsiaTheme="minorEastAsia" w:hAnsi="Times New Roman"/>
          <w:sz w:val="28"/>
          <w:szCs w:val="28"/>
        </w:rPr>
        <w:t>необходимо усилить ответственность органов местного самоуправления за проводимую бюджетную политику в части:</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безусловного исполнения принятых расходных обязательств;</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оптимизации и повышения эффективности бюджетных расходов</w:t>
      </w:r>
      <w:r w:rsidR="003938FC">
        <w:rPr>
          <w:rFonts w:ascii="Times New Roman" w:eastAsiaTheme="minorEastAsia" w:hAnsi="Times New Roman"/>
          <w:sz w:val="28"/>
          <w:szCs w:val="28"/>
        </w:rPr>
        <w:t xml:space="preserve"> </w:t>
      </w:r>
      <w:r w:rsidR="003938FC" w:rsidRPr="003938FC">
        <w:rPr>
          <w:rFonts w:ascii="Times New Roman" w:eastAsiaTheme="minorEastAsia" w:hAnsi="Times New Roman"/>
          <w:sz w:val="28"/>
          <w:szCs w:val="28"/>
        </w:rPr>
        <w:t>при условии не снижения качества и объемов предоставляемых услуг, в том числе с помощью реализации комплекса мер повышения эффективности управления муниципальными финансами</w:t>
      </w:r>
      <w:r w:rsidR="003938FC">
        <w:rPr>
          <w:rFonts w:ascii="Times New Roman" w:eastAsiaTheme="minorEastAsia" w:hAnsi="Times New Roman"/>
          <w:sz w:val="28"/>
          <w:szCs w:val="28"/>
        </w:rPr>
        <w:t>,</w:t>
      </w:r>
      <w:r w:rsidRPr="00AA7BD6">
        <w:rPr>
          <w:rFonts w:ascii="Times New Roman" w:eastAsiaTheme="minorEastAsia" w:hAnsi="Times New Roman"/>
          <w:sz w:val="28"/>
          <w:szCs w:val="28"/>
        </w:rPr>
        <w:t xml:space="preserve"> увеличе</w:t>
      </w:r>
      <w:r w:rsidR="003938FC">
        <w:rPr>
          <w:rFonts w:ascii="Times New Roman" w:eastAsiaTheme="minorEastAsia" w:hAnsi="Times New Roman"/>
          <w:sz w:val="28"/>
          <w:szCs w:val="28"/>
        </w:rPr>
        <w:t>ния собственных доходов бюджета</w:t>
      </w:r>
      <w:r w:rsidR="00BA5FA9" w:rsidRPr="00BA5FA9">
        <w:rPr>
          <w:rFonts w:ascii="Times New Roman" w:eastAsiaTheme="minorEastAsia" w:hAnsi="Times New Roman"/>
          <w:sz w:val="28"/>
          <w:szCs w:val="28"/>
        </w:rPr>
        <w:t xml:space="preserve"> </w:t>
      </w:r>
      <w:r w:rsidR="003938FC" w:rsidRPr="003938FC">
        <w:rPr>
          <w:rFonts w:ascii="Times New Roman" w:eastAsiaTheme="minorEastAsia" w:hAnsi="Times New Roman"/>
          <w:sz w:val="28"/>
          <w:szCs w:val="28"/>
        </w:rPr>
        <w:t>Аловского сельского поселения Атяшевского муниципального района Республики Мордовия</w:t>
      </w:r>
      <w:r w:rsidRPr="00AA7BD6">
        <w:rPr>
          <w:rFonts w:ascii="Times New Roman" w:eastAsiaTheme="minorEastAsia" w:hAnsi="Times New Roman"/>
          <w:sz w:val="28"/>
          <w:szCs w:val="28"/>
        </w:rPr>
        <w:t>;</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повышения результативности расходования полученных из бюджета </w:t>
      </w:r>
      <w:r w:rsidR="00C315C1">
        <w:rPr>
          <w:rFonts w:ascii="Times New Roman" w:eastAsiaTheme="minorEastAsia" w:hAnsi="Times New Roman"/>
          <w:sz w:val="28"/>
          <w:szCs w:val="28"/>
        </w:rPr>
        <w:t xml:space="preserve">Атяшевского муниципального района Республики Мордовия </w:t>
      </w:r>
      <w:r w:rsidR="00C315C1" w:rsidRPr="00AA7BD6">
        <w:rPr>
          <w:rFonts w:ascii="Times New Roman" w:eastAsiaTheme="minorEastAsia" w:hAnsi="Times New Roman"/>
          <w:sz w:val="28"/>
          <w:szCs w:val="28"/>
        </w:rPr>
        <w:t xml:space="preserve"> </w:t>
      </w:r>
      <w:r w:rsidRPr="00AA7BD6">
        <w:rPr>
          <w:rFonts w:ascii="Times New Roman" w:eastAsiaTheme="minorEastAsia" w:hAnsi="Times New Roman"/>
          <w:sz w:val="28"/>
          <w:szCs w:val="28"/>
        </w:rPr>
        <w:t>целевых межбюджетных трансфертов и выполнения обязательств по достижению целей их предоставления.</w:t>
      </w:r>
    </w:p>
    <w:p w:rsidR="00F2759C" w:rsidRPr="00F2759C" w:rsidRDefault="00F2759C" w:rsidP="00F2759C">
      <w:pPr>
        <w:ind w:firstLine="709"/>
        <w:jc w:val="both"/>
        <w:rPr>
          <w:rFonts w:ascii="Times New Roman" w:eastAsiaTheme="minorEastAsia" w:hAnsi="Times New Roman"/>
          <w:sz w:val="28"/>
          <w:szCs w:val="28"/>
        </w:rPr>
      </w:pPr>
      <w:r w:rsidRPr="00776E67">
        <w:rPr>
          <w:rFonts w:ascii="Times New Roman" w:eastAsiaTheme="minorEastAsia" w:hAnsi="Times New Roman"/>
          <w:sz w:val="28"/>
          <w:szCs w:val="28"/>
        </w:rPr>
        <w:t xml:space="preserve">В области </w:t>
      </w:r>
      <w:r w:rsidR="00776E67">
        <w:rPr>
          <w:rFonts w:ascii="Times New Roman" w:eastAsiaTheme="minorEastAsia" w:hAnsi="Times New Roman"/>
          <w:sz w:val="28"/>
          <w:szCs w:val="28"/>
        </w:rPr>
        <w:t xml:space="preserve">долгосрочной </w:t>
      </w:r>
      <w:r w:rsidRPr="00776E67">
        <w:rPr>
          <w:rFonts w:ascii="Times New Roman" w:eastAsiaTheme="minorEastAsia" w:hAnsi="Times New Roman"/>
          <w:sz w:val="28"/>
          <w:szCs w:val="28"/>
        </w:rPr>
        <w:t>налоговой политики</w:t>
      </w:r>
      <w:r w:rsidR="0003620E" w:rsidRPr="0003620E">
        <w:rPr>
          <w:rFonts w:ascii="Times New Roman" w:eastAsiaTheme="minorEastAsia" w:hAnsi="Times New Roman"/>
          <w:sz w:val="28"/>
          <w:szCs w:val="28"/>
        </w:rPr>
        <w:t xml:space="preserve"> </w:t>
      </w:r>
      <w:r w:rsidR="003938FC" w:rsidRPr="003938FC">
        <w:rPr>
          <w:rFonts w:ascii="Times New Roman" w:eastAsiaTheme="minorEastAsia" w:hAnsi="Times New Roman"/>
          <w:sz w:val="28"/>
          <w:szCs w:val="28"/>
        </w:rPr>
        <w:t xml:space="preserve">Аловского сельского поселения </w:t>
      </w:r>
      <w:r w:rsidR="0003620E">
        <w:rPr>
          <w:rFonts w:ascii="Times New Roman" w:eastAsiaTheme="minorEastAsia" w:hAnsi="Times New Roman"/>
          <w:sz w:val="28"/>
          <w:szCs w:val="28"/>
        </w:rPr>
        <w:t>Атяшевского муниципального района</w:t>
      </w:r>
      <w:r w:rsidRPr="00776E67">
        <w:rPr>
          <w:rFonts w:ascii="Times New Roman" w:eastAsiaTheme="minorEastAsia" w:hAnsi="Times New Roman"/>
          <w:sz w:val="28"/>
          <w:szCs w:val="28"/>
        </w:rPr>
        <w:t xml:space="preserve"> </w:t>
      </w:r>
      <w:r w:rsidR="00776E67">
        <w:rPr>
          <w:rFonts w:ascii="Times New Roman" w:eastAsiaTheme="minorEastAsia" w:hAnsi="Times New Roman"/>
          <w:sz w:val="28"/>
          <w:szCs w:val="28"/>
        </w:rPr>
        <w:t xml:space="preserve">Республики Мордовия </w:t>
      </w:r>
      <w:r w:rsidRPr="00776E67">
        <w:rPr>
          <w:rFonts w:ascii="Times New Roman" w:eastAsiaTheme="minorEastAsia" w:hAnsi="Times New Roman"/>
          <w:sz w:val="28"/>
          <w:szCs w:val="28"/>
        </w:rPr>
        <w:t>будет</w:t>
      </w:r>
      <w:r w:rsidRPr="00F2759C">
        <w:rPr>
          <w:rFonts w:ascii="Times New Roman" w:eastAsiaTheme="minorEastAsia" w:hAnsi="Times New Roman"/>
          <w:sz w:val="28"/>
          <w:szCs w:val="28"/>
        </w:rPr>
        <w:t xml:space="preserve"> продолжена реализация основных целей и задач, предусмотренных в предыдущие годы, по следующим направлениям:</w:t>
      </w:r>
    </w:p>
    <w:p w:rsidR="00AF476F" w:rsidRPr="00ED0F46" w:rsidRDefault="00AF476F" w:rsidP="00AF476F">
      <w:pPr>
        <w:ind w:firstLine="709"/>
        <w:jc w:val="both"/>
        <w:rPr>
          <w:rFonts w:ascii="Times New Roman" w:eastAsiaTheme="minorEastAsia" w:hAnsi="Times New Roman"/>
          <w:sz w:val="28"/>
          <w:szCs w:val="28"/>
        </w:rPr>
      </w:pPr>
      <w:r w:rsidRPr="00ED0F46">
        <w:rPr>
          <w:rFonts w:ascii="Times New Roman" w:eastAsiaTheme="minorEastAsia" w:hAnsi="Times New Roman"/>
          <w:sz w:val="28"/>
          <w:szCs w:val="28"/>
        </w:rPr>
        <w:t xml:space="preserve">укрепление доходной базы </w:t>
      </w:r>
      <w:r w:rsidR="003938FC">
        <w:rPr>
          <w:rFonts w:ascii="Times New Roman" w:eastAsiaTheme="minorEastAsia" w:hAnsi="Times New Roman"/>
          <w:sz w:val="28"/>
          <w:szCs w:val="28"/>
        </w:rPr>
        <w:t>местного</w:t>
      </w:r>
      <w:r w:rsidRPr="00ED0F46">
        <w:rPr>
          <w:rFonts w:ascii="Times New Roman" w:eastAsiaTheme="minorEastAsia" w:hAnsi="Times New Roman"/>
          <w:sz w:val="28"/>
          <w:szCs w:val="28"/>
        </w:rPr>
        <w:t xml:space="preserve"> бюджета;</w:t>
      </w:r>
    </w:p>
    <w:p w:rsidR="00660EB3" w:rsidRPr="00ED0F46" w:rsidRDefault="00660EB3" w:rsidP="00660EB3">
      <w:pPr>
        <w:ind w:firstLine="709"/>
        <w:jc w:val="both"/>
        <w:rPr>
          <w:rFonts w:ascii="Times New Roman" w:eastAsiaTheme="minorEastAsia" w:hAnsi="Times New Roman"/>
          <w:sz w:val="28"/>
          <w:szCs w:val="28"/>
        </w:rPr>
      </w:pPr>
      <w:r w:rsidRPr="00ED0F46">
        <w:rPr>
          <w:rFonts w:ascii="Times New Roman" w:eastAsiaTheme="minorEastAsia" w:hAnsi="Times New Roman"/>
          <w:sz w:val="28"/>
          <w:szCs w:val="28"/>
        </w:rPr>
        <w:t>повышение уровня собираемости налогов;</w:t>
      </w:r>
    </w:p>
    <w:p w:rsidR="00556EA3" w:rsidRDefault="00660EB3" w:rsidP="00AF476F">
      <w:pPr>
        <w:ind w:firstLine="709"/>
        <w:jc w:val="both"/>
        <w:rPr>
          <w:rFonts w:ascii="Times New Roman" w:eastAsiaTheme="minorEastAsia" w:hAnsi="Times New Roman"/>
          <w:sz w:val="28"/>
          <w:szCs w:val="28"/>
        </w:rPr>
      </w:pPr>
      <w:r w:rsidRPr="00556EA3">
        <w:rPr>
          <w:rFonts w:ascii="Times New Roman" w:eastAsiaTheme="minorEastAsia" w:hAnsi="Times New Roman"/>
          <w:sz w:val="28"/>
          <w:szCs w:val="28"/>
        </w:rPr>
        <w:t>совершенствование налогового администрирования, повышение ответственности администраторов доходов за эффективное прогнозирование, своевременность, полноту поступления и сокращение задолжен</w:t>
      </w:r>
      <w:r>
        <w:rPr>
          <w:rFonts w:ascii="Times New Roman" w:eastAsiaTheme="minorEastAsia" w:hAnsi="Times New Roman"/>
          <w:sz w:val="28"/>
          <w:szCs w:val="28"/>
        </w:rPr>
        <w:t>ности администрируемых платежей;</w:t>
      </w:r>
    </w:p>
    <w:p w:rsidR="00251ACA" w:rsidRPr="00776E67" w:rsidRDefault="00251ACA" w:rsidP="00F2759C">
      <w:pPr>
        <w:ind w:firstLine="709"/>
        <w:jc w:val="both"/>
        <w:rPr>
          <w:rFonts w:ascii="Times New Roman" w:eastAsiaTheme="minorEastAsia" w:hAnsi="Times New Roman"/>
          <w:sz w:val="28"/>
          <w:szCs w:val="28"/>
        </w:rPr>
      </w:pPr>
      <w:r w:rsidRPr="00776E67">
        <w:rPr>
          <w:rFonts w:ascii="Times New Roman" w:eastAsiaTheme="minorEastAsia" w:hAnsi="Times New Roman"/>
          <w:sz w:val="28"/>
          <w:szCs w:val="28"/>
        </w:rPr>
        <w:t>повышение эффективности использования и управления имущественным комплексом и земельными ресурсами;</w:t>
      </w:r>
    </w:p>
    <w:p w:rsidR="00F2759C" w:rsidRDefault="00F2759C" w:rsidP="00F2759C">
      <w:pPr>
        <w:ind w:firstLine="709"/>
        <w:jc w:val="both"/>
        <w:rPr>
          <w:rFonts w:ascii="Times New Roman" w:eastAsiaTheme="minorEastAsia" w:hAnsi="Times New Roman"/>
          <w:sz w:val="28"/>
          <w:szCs w:val="28"/>
        </w:rPr>
      </w:pPr>
      <w:r w:rsidRPr="00F2759C">
        <w:rPr>
          <w:rFonts w:ascii="Times New Roman" w:eastAsiaTheme="minorEastAsia" w:hAnsi="Times New Roman"/>
          <w:sz w:val="28"/>
          <w:szCs w:val="28"/>
        </w:rPr>
        <w:t>оценка эффективности налоговых расходов по предоставл</w:t>
      </w:r>
      <w:r w:rsidR="00251ACA">
        <w:rPr>
          <w:rFonts w:ascii="Times New Roman" w:eastAsiaTheme="minorEastAsia" w:hAnsi="Times New Roman"/>
          <w:sz w:val="28"/>
          <w:szCs w:val="28"/>
        </w:rPr>
        <w:t>енным налоговым льготам;</w:t>
      </w:r>
    </w:p>
    <w:p w:rsidR="00251ACA" w:rsidRDefault="00251ACA" w:rsidP="00251ACA">
      <w:pPr>
        <w:ind w:firstLine="709"/>
        <w:jc w:val="both"/>
        <w:rPr>
          <w:rFonts w:ascii="Times New Roman" w:eastAsiaTheme="minorEastAsia" w:hAnsi="Times New Roman"/>
          <w:sz w:val="28"/>
          <w:szCs w:val="28"/>
        </w:rPr>
      </w:pPr>
      <w:r w:rsidRPr="00ED0F46">
        <w:rPr>
          <w:rFonts w:ascii="Times New Roman" w:eastAsiaTheme="minorEastAsia" w:hAnsi="Times New Roman"/>
          <w:sz w:val="28"/>
          <w:szCs w:val="28"/>
        </w:rPr>
        <w:t>содействие вовлечению граждан в предпринимательскую деятельность и сокращение неформальной занятости, в том числе путем перехода граждан на применение налога на профессиональный доход.</w:t>
      </w:r>
    </w:p>
    <w:p w:rsidR="00506D42" w:rsidRPr="00506D42" w:rsidRDefault="00506D42" w:rsidP="00506D42">
      <w:pPr>
        <w:ind w:firstLine="709"/>
        <w:jc w:val="both"/>
        <w:rPr>
          <w:rFonts w:ascii="Times New Roman" w:eastAsiaTheme="minorEastAsia" w:hAnsi="Times New Roman"/>
          <w:sz w:val="28"/>
          <w:szCs w:val="28"/>
          <w:highlight w:val="yellow"/>
        </w:rPr>
      </w:pPr>
    </w:p>
    <w:p w:rsidR="00506D42" w:rsidRPr="00DD75BE" w:rsidRDefault="00381F88" w:rsidP="0057229E">
      <w:pPr>
        <w:jc w:val="center"/>
        <w:rPr>
          <w:rFonts w:ascii="Times New Roman" w:eastAsiaTheme="minorEastAsia" w:hAnsi="Times New Roman"/>
          <w:b/>
          <w:iCs/>
          <w:sz w:val="28"/>
          <w:szCs w:val="28"/>
        </w:rPr>
      </w:pPr>
      <w:r>
        <w:rPr>
          <w:rFonts w:ascii="Times New Roman" w:eastAsiaTheme="minorEastAsia" w:hAnsi="Times New Roman"/>
          <w:b/>
          <w:sz w:val="28"/>
          <w:szCs w:val="28"/>
        </w:rPr>
        <w:t>3</w:t>
      </w:r>
      <w:r w:rsidR="00506D42" w:rsidRPr="00DD75BE">
        <w:rPr>
          <w:rFonts w:ascii="Times New Roman" w:eastAsiaTheme="minorEastAsia" w:hAnsi="Times New Roman"/>
          <w:b/>
          <w:sz w:val="28"/>
          <w:szCs w:val="28"/>
        </w:rPr>
        <w:t xml:space="preserve">. Прогноз основных </w:t>
      </w:r>
      <w:r w:rsidR="00506D42" w:rsidRPr="00DD75BE">
        <w:rPr>
          <w:rFonts w:ascii="Times New Roman" w:eastAsiaTheme="minorEastAsia" w:hAnsi="Times New Roman"/>
          <w:b/>
          <w:iCs/>
          <w:sz w:val="28"/>
          <w:szCs w:val="28"/>
        </w:rPr>
        <w:t>характеристик и иных показателей бюджета</w:t>
      </w:r>
      <w:r w:rsidR="0003620E">
        <w:rPr>
          <w:rFonts w:ascii="Times New Roman" w:eastAsiaTheme="minorEastAsia" w:hAnsi="Times New Roman"/>
          <w:b/>
          <w:iCs/>
          <w:sz w:val="28"/>
          <w:szCs w:val="28"/>
        </w:rPr>
        <w:t xml:space="preserve"> </w:t>
      </w:r>
      <w:r w:rsidR="0057229E" w:rsidRPr="0057229E">
        <w:rPr>
          <w:rFonts w:ascii="Times New Roman" w:eastAsiaTheme="minorEastAsia" w:hAnsi="Times New Roman"/>
          <w:b/>
          <w:iCs/>
          <w:sz w:val="28"/>
          <w:szCs w:val="28"/>
        </w:rPr>
        <w:t xml:space="preserve">Аловского сельского поселения </w:t>
      </w:r>
      <w:r w:rsidR="0003620E">
        <w:rPr>
          <w:rFonts w:ascii="Times New Roman" w:eastAsiaTheme="minorEastAsia" w:hAnsi="Times New Roman"/>
          <w:b/>
          <w:iCs/>
          <w:sz w:val="28"/>
          <w:szCs w:val="28"/>
        </w:rPr>
        <w:t>Атяшевского муниципального района</w:t>
      </w:r>
      <w:r w:rsidR="00506D42" w:rsidRPr="00DD75BE">
        <w:rPr>
          <w:rFonts w:ascii="Times New Roman" w:eastAsiaTheme="minorEastAsia" w:hAnsi="Times New Roman"/>
          <w:b/>
          <w:iCs/>
          <w:sz w:val="28"/>
          <w:szCs w:val="28"/>
        </w:rPr>
        <w:t xml:space="preserve"> Республики </w:t>
      </w:r>
      <w:r w:rsidR="00506D42" w:rsidRPr="00DE7913">
        <w:rPr>
          <w:rFonts w:ascii="Times New Roman" w:eastAsiaTheme="minorEastAsia" w:hAnsi="Times New Roman"/>
          <w:b/>
          <w:iCs/>
          <w:sz w:val="28"/>
          <w:szCs w:val="28"/>
        </w:rPr>
        <w:t xml:space="preserve">Мордовия </w:t>
      </w:r>
      <w:r w:rsidR="00DD75BE" w:rsidRPr="00DE7913">
        <w:rPr>
          <w:rFonts w:ascii="Times New Roman" w:eastAsiaTheme="minorEastAsia" w:hAnsi="Times New Roman"/>
          <w:b/>
          <w:iCs/>
          <w:sz w:val="28"/>
          <w:szCs w:val="28"/>
        </w:rPr>
        <w:t>на период до 20</w:t>
      </w:r>
      <w:r w:rsidR="0057229E">
        <w:rPr>
          <w:rFonts w:ascii="Times New Roman" w:eastAsiaTheme="minorEastAsia" w:hAnsi="Times New Roman"/>
          <w:b/>
          <w:iCs/>
          <w:sz w:val="28"/>
          <w:szCs w:val="28"/>
        </w:rPr>
        <w:t>30</w:t>
      </w:r>
      <w:r w:rsidR="00DD75BE" w:rsidRPr="00DE7913">
        <w:rPr>
          <w:rFonts w:ascii="Times New Roman" w:eastAsiaTheme="minorEastAsia" w:hAnsi="Times New Roman"/>
          <w:b/>
          <w:iCs/>
          <w:sz w:val="28"/>
          <w:szCs w:val="28"/>
        </w:rPr>
        <w:t xml:space="preserve"> года</w:t>
      </w:r>
    </w:p>
    <w:p w:rsidR="00506D42" w:rsidRPr="00506D42" w:rsidRDefault="00506D42" w:rsidP="00506D42">
      <w:pPr>
        <w:ind w:firstLine="709"/>
        <w:jc w:val="both"/>
        <w:rPr>
          <w:rFonts w:ascii="Times New Roman" w:eastAsiaTheme="minorEastAsia" w:hAnsi="Times New Roman"/>
          <w:sz w:val="28"/>
          <w:szCs w:val="28"/>
          <w:highlight w:val="yellow"/>
        </w:rPr>
      </w:pPr>
    </w:p>
    <w:p w:rsidR="00BD23EC" w:rsidRDefault="005B594E" w:rsidP="00506D42">
      <w:pPr>
        <w:ind w:firstLine="709"/>
        <w:jc w:val="both"/>
        <w:rPr>
          <w:rFonts w:ascii="Times New Roman" w:eastAsiaTheme="minorEastAsia" w:hAnsi="Times New Roman"/>
          <w:sz w:val="28"/>
          <w:szCs w:val="28"/>
        </w:rPr>
      </w:pPr>
      <w:r>
        <w:rPr>
          <w:rFonts w:ascii="Times New Roman" w:eastAsiaTheme="minorEastAsia" w:hAnsi="Times New Roman"/>
          <w:sz w:val="28"/>
          <w:szCs w:val="28"/>
        </w:rPr>
        <w:t>Бюджетный прогноз</w:t>
      </w:r>
      <w:r w:rsidR="00BD23EC" w:rsidRPr="00BD23EC">
        <w:rPr>
          <w:rFonts w:ascii="Times New Roman" w:eastAsiaTheme="minorEastAsia" w:hAnsi="Times New Roman"/>
          <w:sz w:val="28"/>
          <w:szCs w:val="28"/>
        </w:rPr>
        <w:t xml:space="preserve"> разработан </w:t>
      </w:r>
      <w:r>
        <w:rPr>
          <w:rFonts w:ascii="Times New Roman" w:eastAsiaTheme="minorEastAsia" w:hAnsi="Times New Roman"/>
          <w:sz w:val="28"/>
          <w:szCs w:val="28"/>
        </w:rPr>
        <w:t>на основе</w:t>
      </w:r>
      <w:r w:rsidR="00BD23EC" w:rsidRPr="00BD23EC">
        <w:rPr>
          <w:rFonts w:ascii="Times New Roman" w:eastAsiaTheme="minorEastAsia" w:hAnsi="Times New Roman"/>
          <w:sz w:val="28"/>
          <w:szCs w:val="28"/>
        </w:rPr>
        <w:t xml:space="preserve"> базового варианта долгосрочного прогноза социально-экономического развития</w:t>
      </w:r>
      <w:r w:rsidR="0003620E" w:rsidRPr="0003620E">
        <w:rPr>
          <w:rFonts w:ascii="Times New Roman" w:eastAsiaTheme="minorEastAsia" w:hAnsi="Times New Roman"/>
          <w:sz w:val="28"/>
          <w:szCs w:val="28"/>
        </w:rPr>
        <w:t xml:space="preserve"> </w:t>
      </w:r>
      <w:r w:rsidR="00E11160" w:rsidRPr="00E11160">
        <w:rPr>
          <w:rFonts w:ascii="Times New Roman" w:eastAsiaTheme="minorEastAsia" w:hAnsi="Times New Roman"/>
          <w:sz w:val="28"/>
          <w:szCs w:val="28"/>
        </w:rPr>
        <w:t xml:space="preserve">Аловского сельского поселения </w:t>
      </w:r>
      <w:r w:rsidR="0003620E">
        <w:rPr>
          <w:rFonts w:ascii="Times New Roman" w:eastAsiaTheme="minorEastAsia" w:hAnsi="Times New Roman"/>
          <w:sz w:val="28"/>
          <w:szCs w:val="28"/>
        </w:rPr>
        <w:t>Атяшевского муниципального района</w:t>
      </w:r>
      <w:r w:rsidR="00BD23EC" w:rsidRPr="00BD23EC">
        <w:rPr>
          <w:rFonts w:ascii="Times New Roman" w:eastAsiaTheme="minorEastAsia" w:hAnsi="Times New Roman"/>
          <w:sz w:val="28"/>
          <w:szCs w:val="28"/>
        </w:rPr>
        <w:t xml:space="preserve"> </w:t>
      </w:r>
      <w:r w:rsidR="00BD23EC">
        <w:rPr>
          <w:rFonts w:ascii="Times New Roman" w:eastAsiaTheme="minorEastAsia" w:hAnsi="Times New Roman"/>
          <w:sz w:val="28"/>
          <w:szCs w:val="28"/>
        </w:rPr>
        <w:t>Республики Мордовия</w:t>
      </w:r>
      <w:r w:rsidR="006C08F4">
        <w:rPr>
          <w:rFonts w:ascii="Times New Roman" w:eastAsiaTheme="minorEastAsia" w:hAnsi="Times New Roman"/>
          <w:sz w:val="28"/>
          <w:szCs w:val="28"/>
        </w:rPr>
        <w:t>.</w:t>
      </w:r>
    </w:p>
    <w:p w:rsidR="00A561CD" w:rsidRPr="00A561CD" w:rsidRDefault="009C484A" w:rsidP="00A561CD">
      <w:pPr>
        <w:ind w:firstLine="709"/>
        <w:jc w:val="both"/>
        <w:rPr>
          <w:rFonts w:ascii="Times New Roman" w:eastAsiaTheme="minorEastAsia" w:hAnsi="Times New Roman"/>
          <w:sz w:val="28"/>
          <w:szCs w:val="28"/>
        </w:rPr>
      </w:pPr>
      <w:r w:rsidRPr="00C66DC6">
        <w:rPr>
          <w:rFonts w:ascii="Times New Roman" w:eastAsiaTheme="minorEastAsia" w:hAnsi="Times New Roman"/>
          <w:sz w:val="28"/>
          <w:szCs w:val="28"/>
        </w:rPr>
        <w:t xml:space="preserve">При прогнозировании </w:t>
      </w:r>
      <w:r w:rsidR="00A561CD" w:rsidRPr="00A561CD">
        <w:rPr>
          <w:rFonts w:ascii="Times New Roman" w:eastAsiaTheme="minorEastAsia" w:hAnsi="Times New Roman"/>
          <w:sz w:val="28"/>
          <w:szCs w:val="28"/>
        </w:rPr>
        <w:t>налоговы</w:t>
      </w:r>
      <w:r>
        <w:rPr>
          <w:rFonts w:ascii="Times New Roman" w:eastAsiaTheme="minorEastAsia" w:hAnsi="Times New Roman"/>
          <w:sz w:val="28"/>
          <w:szCs w:val="28"/>
        </w:rPr>
        <w:t>х</w:t>
      </w:r>
      <w:r w:rsidR="00A561CD" w:rsidRPr="00A561CD">
        <w:rPr>
          <w:rFonts w:ascii="Times New Roman" w:eastAsiaTheme="minorEastAsia" w:hAnsi="Times New Roman"/>
          <w:sz w:val="28"/>
          <w:szCs w:val="28"/>
        </w:rPr>
        <w:t xml:space="preserve"> и неналоговы</w:t>
      </w:r>
      <w:r>
        <w:rPr>
          <w:rFonts w:ascii="Times New Roman" w:eastAsiaTheme="minorEastAsia" w:hAnsi="Times New Roman"/>
          <w:sz w:val="28"/>
          <w:szCs w:val="28"/>
        </w:rPr>
        <w:t>х</w:t>
      </w:r>
      <w:r w:rsidR="00A561CD" w:rsidRPr="00A561CD">
        <w:rPr>
          <w:rFonts w:ascii="Times New Roman" w:eastAsiaTheme="minorEastAsia" w:hAnsi="Times New Roman"/>
          <w:sz w:val="28"/>
          <w:szCs w:val="28"/>
        </w:rPr>
        <w:t xml:space="preserve"> доход</w:t>
      </w:r>
      <w:r>
        <w:rPr>
          <w:rFonts w:ascii="Times New Roman" w:eastAsiaTheme="minorEastAsia" w:hAnsi="Times New Roman"/>
          <w:sz w:val="28"/>
          <w:szCs w:val="28"/>
        </w:rPr>
        <w:t>ов</w:t>
      </w:r>
      <w:r w:rsidR="00A561CD" w:rsidRPr="00A561CD">
        <w:rPr>
          <w:rFonts w:ascii="Times New Roman" w:eastAsiaTheme="minorEastAsia" w:hAnsi="Times New Roman"/>
          <w:sz w:val="28"/>
          <w:szCs w:val="28"/>
        </w:rPr>
        <w:t xml:space="preserve"> на период до 20</w:t>
      </w:r>
      <w:r w:rsidR="00E11160">
        <w:rPr>
          <w:rFonts w:ascii="Times New Roman" w:eastAsiaTheme="minorEastAsia" w:hAnsi="Times New Roman"/>
          <w:sz w:val="28"/>
          <w:szCs w:val="28"/>
        </w:rPr>
        <w:t>30</w:t>
      </w:r>
      <w:r w:rsidR="00A561CD" w:rsidRPr="00A561CD">
        <w:rPr>
          <w:rFonts w:ascii="Times New Roman" w:eastAsiaTheme="minorEastAsia" w:hAnsi="Times New Roman"/>
          <w:sz w:val="28"/>
          <w:szCs w:val="28"/>
        </w:rPr>
        <w:t xml:space="preserve"> года </w:t>
      </w:r>
      <w:r>
        <w:rPr>
          <w:rFonts w:ascii="Times New Roman" w:eastAsiaTheme="minorEastAsia" w:hAnsi="Times New Roman"/>
          <w:sz w:val="28"/>
          <w:szCs w:val="28"/>
        </w:rPr>
        <w:t>учитывались</w:t>
      </w:r>
      <w:r w:rsidR="00A561CD" w:rsidRPr="00A561CD">
        <w:rPr>
          <w:rFonts w:ascii="Times New Roman" w:eastAsiaTheme="minorEastAsia" w:hAnsi="Times New Roman"/>
          <w:sz w:val="28"/>
          <w:szCs w:val="28"/>
        </w:rPr>
        <w:t xml:space="preserve"> данны</w:t>
      </w:r>
      <w:r>
        <w:rPr>
          <w:rFonts w:ascii="Times New Roman" w:eastAsiaTheme="minorEastAsia" w:hAnsi="Times New Roman"/>
          <w:sz w:val="28"/>
          <w:szCs w:val="28"/>
        </w:rPr>
        <w:t>е</w:t>
      </w:r>
      <w:r w:rsidR="00A561CD" w:rsidRPr="00A561CD">
        <w:rPr>
          <w:rFonts w:ascii="Times New Roman" w:eastAsiaTheme="minorEastAsia" w:hAnsi="Times New Roman"/>
          <w:sz w:val="28"/>
          <w:szCs w:val="28"/>
        </w:rPr>
        <w:t xml:space="preserve"> о базе налогообложения по отдельным источникам доходов</w:t>
      </w:r>
      <w:r w:rsidR="00723AA7">
        <w:rPr>
          <w:rFonts w:ascii="Times New Roman" w:eastAsiaTheme="minorEastAsia" w:hAnsi="Times New Roman"/>
          <w:sz w:val="28"/>
          <w:szCs w:val="28"/>
        </w:rPr>
        <w:t>,</w:t>
      </w:r>
      <w:r w:rsidR="00A561CD" w:rsidRPr="00A561CD">
        <w:rPr>
          <w:rFonts w:ascii="Times New Roman" w:eastAsiaTheme="minorEastAsia" w:hAnsi="Times New Roman"/>
          <w:sz w:val="28"/>
          <w:szCs w:val="28"/>
        </w:rPr>
        <w:t xml:space="preserve"> оценк</w:t>
      </w:r>
      <w:r>
        <w:rPr>
          <w:rFonts w:ascii="Times New Roman" w:eastAsiaTheme="minorEastAsia" w:hAnsi="Times New Roman"/>
          <w:sz w:val="28"/>
          <w:szCs w:val="28"/>
        </w:rPr>
        <w:t>а</w:t>
      </w:r>
      <w:r w:rsidR="00A561CD" w:rsidRPr="00A561CD">
        <w:rPr>
          <w:rFonts w:ascii="Times New Roman" w:eastAsiaTheme="minorEastAsia" w:hAnsi="Times New Roman"/>
          <w:sz w:val="28"/>
          <w:szCs w:val="28"/>
        </w:rPr>
        <w:t xml:space="preserve"> поступлений доходов в текущем году с учетом основных показателей </w:t>
      </w:r>
      <w:r w:rsidR="001B6976">
        <w:rPr>
          <w:rFonts w:ascii="Times New Roman" w:eastAsiaTheme="minorEastAsia" w:hAnsi="Times New Roman"/>
          <w:sz w:val="28"/>
          <w:szCs w:val="28"/>
        </w:rPr>
        <w:t>п</w:t>
      </w:r>
      <w:r w:rsidR="00A561CD" w:rsidRPr="00A561CD">
        <w:rPr>
          <w:rFonts w:ascii="Times New Roman" w:eastAsiaTheme="minorEastAsia" w:hAnsi="Times New Roman"/>
          <w:sz w:val="28"/>
          <w:szCs w:val="28"/>
        </w:rPr>
        <w:t xml:space="preserve">рогноза социально-экономического развития </w:t>
      </w:r>
      <w:r w:rsidR="00E11160" w:rsidRPr="00E11160">
        <w:rPr>
          <w:rFonts w:ascii="Times New Roman" w:eastAsiaTheme="minorEastAsia" w:hAnsi="Times New Roman"/>
          <w:sz w:val="28"/>
          <w:szCs w:val="28"/>
        </w:rPr>
        <w:t xml:space="preserve">Аловского сельского поселения </w:t>
      </w:r>
      <w:r w:rsidR="0003620E">
        <w:rPr>
          <w:rFonts w:ascii="Times New Roman" w:eastAsiaTheme="minorEastAsia" w:hAnsi="Times New Roman"/>
          <w:sz w:val="28"/>
          <w:szCs w:val="28"/>
        </w:rPr>
        <w:t>Атяшевского муниципального района</w:t>
      </w:r>
      <w:r w:rsidR="0003620E" w:rsidRPr="004E5FCA">
        <w:rPr>
          <w:rFonts w:ascii="Times New Roman" w:eastAsiaTheme="minorEastAsia" w:hAnsi="Times New Roman"/>
          <w:sz w:val="28"/>
          <w:szCs w:val="28"/>
        </w:rPr>
        <w:t xml:space="preserve"> </w:t>
      </w:r>
      <w:r w:rsidR="00A561CD" w:rsidRPr="00A561CD">
        <w:rPr>
          <w:rFonts w:ascii="Times New Roman" w:eastAsiaTheme="minorEastAsia" w:hAnsi="Times New Roman"/>
          <w:sz w:val="28"/>
          <w:szCs w:val="28"/>
        </w:rPr>
        <w:t>Республики</w:t>
      </w:r>
      <w:r w:rsidR="00A561CD">
        <w:rPr>
          <w:rFonts w:ascii="Times New Roman" w:eastAsiaTheme="minorEastAsia" w:hAnsi="Times New Roman"/>
          <w:sz w:val="28"/>
          <w:szCs w:val="28"/>
        </w:rPr>
        <w:t xml:space="preserve"> Мордовия</w:t>
      </w:r>
      <w:r w:rsidR="00A561CD" w:rsidRPr="00A561CD">
        <w:rPr>
          <w:rFonts w:ascii="Times New Roman" w:eastAsiaTheme="minorEastAsia" w:hAnsi="Times New Roman"/>
          <w:sz w:val="28"/>
          <w:szCs w:val="28"/>
        </w:rPr>
        <w:t xml:space="preserve"> </w:t>
      </w:r>
      <w:r w:rsidR="00A561CD" w:rsidRPr="001B6976">
        <w:rPr>
          <w:rFonts w:ascii="Times New Roman" w:eastAsiaTheme="minorEastAsia" w:hAnsi="Times New Roman"/>
          <w:sz w:val="28"/>
          <w:szCs w:val="28"/>
        </w:rPr>
        <w:t>на среднесрочную перспективу</w:t>
      </w:r>
      <w:r w:rsidR="00C66DC6">
        <w:rPr>
          <w:rFonts w:ascii="Times New Roman" w:eastAsiaTheme="minorEastAsia" w:hAnsi="Times New Roman"/>
          <w:sz w:val="28"/>
          <w:szCs w:val="28"/>
        </w:rPr>
        <w:t xml:space="preserve"> и изменения </w:t>
      </w:r>
      <w:r w:rsidR="00C66DC6" w:rsidRPr="00C66DC6">
        <w:rPr>
          <w:rFonts w:ascii="Times New Roman" w:eastAsiaTheme="minorEastAsia" w:hAnsi="Times New Roman"/>
          <w:sz w:val="28"/>
          <w:szCs w:val="28"/>
        </w:rPr>
        <w:t>налогово</w:t>
      </w:r>
      <w:r>
        <w:rPr>
          <w:rFonts w:ascii="Times New Roman" w:eastAsiaTheme="minorEastAsia" w:hAnsi="Times New Roman"/>
          <w:sz w:val="28"/>
          <w:szCs w:val="28"/>
        </w:rPr>
        <w:t>го</w:t>
      </w:r>
      <w:r w:rsidR="00C66DC6" w:rsidRPr="00C66DC6">
        <w:rPr>
          <w:rFonts w:ascii="Times New Roman" w:eastAsiaTheme="minorEastAsia" w:hAnsi="Times New Roman"/>
          <w:sz w:val="28"/>
          <w:szCs w:val="28"/>
        </w:rPr>
        <w:t xml:space="preserve"> законодательств</w:t>
      </w:r>
      <w:r>
        <w:rPr>
          <w:rFonts w:ascii="Times New Roman" w:eastAsiaTheme="minorEastAsia" w:hAnsi="Times New Roman"/>
          <w:sz w:val="28"/>
          <w:szCs w:val="28"/>
        </w:rPr>
        <w:t>а</w:t>
      </w:r>
      <w:r w:rsidR="00C66DC6" w:rsidRPr="00C66DC6">
        <w:rPr>
          <w:rFonts w:ascii="Times New Roman" w:eastAsiaTheme="minorEastAsia" w:hAnsi="Times New Roman"/>
          <w:sz w:val="28"/>
          <w:szCs w:val="28"/>
        </w:rPr>
        <w:t xml:space="preserve"> Российской Федерации</w:t>
      </w:r>
      <w:r w:rsidR="0003620E">
        <w:rPr>
          <w:rFonts w:ascii="Times New Roman" w:eastAsiaTheme="minorEastAsia" w:hAnsi="Times New Roman"/>
          <w:sz w:val="28"/>
          <w:szCs w:val="28"/>
        </w:rPr>
        <w:t>,</w:t>
      </w:r>
      <w:r>
        <w:rPr>
          <w:rFonts w:ascii="Times New Roman" w:eastAsiaTheme="minorEastAsia" w:hAnsi="Times New Roman"/>
          <w:sz w:val="28"/>
          <w:szCs w:val="28"/>
        </w:rPr>
        <w:t xml:space="preserve"> Республики Мордовия</w:t>
      </w:r>
      <w:r w:rsidR="0003620E">
        <w:rPr>
          <w:rFonts w:ascii="Times New Roman" w:eastAsiaTheme="minorEastAsia" w:hAnsi="Times New Roman"/>
          <w:sz w:val="28"/>
          <w:szCs w:val="28"/>
        </w:rPr>
        <w:t xml:space="preserve">, нормативных правовых актов </w:t>
      </w:r>
      <w:r w:rsidR="00E11160" w:rsidRPr="00E11160">
        <w:rPr>
          <w:rFonts w:ascii="Times New Roman" w:eastAsiaTheme="minorEastAsia" w:hAnsi="Times New Roman"/>
          <w:sz w:val="28"/>
          <w:szCs w:val="28"/>
        </w:rPr>
        <w:t xml:space="preserve">Аловского сельского поселения </w:t>
      </w:r>
      <w:r w:rsidR="0003620E">
        <w:rPr>
          <w:rFonts w:ascii="Times New Roman" w:eastAsiaTheme="minorEastAsia" w:hAnsi="Times New Roman"/>
          <w:sz w:val="28"/>
          <w:szCs w:val="28"/>
        </w:rPr>
        <w:t>Атяшевского муниципального района Республики Мордовия.</w:t>
      </w:r>
    </w:p>
    <w:p w:rsidR="00A561CD" w:rsidRDefault="00A561CD" w:rsidP="00A561CD">
      <w:pPr>
        <w:ind w:firstLine="709"/>
        <w:jc w:val="both"/>
        <w:rPr>
          <w:rFonts w:ascii="Times New Roman" w:eastAsiaTheme="minorEastAsia" w:hAnsi="Times New Roman"/>
          <w:sz w:val="28"/>
          <w:szCs w:val="28"/>
        </w:rPr>
      </w:pPr>
      <w:r w:rsidRPr="00A561CD">
        <w:rPr>
          <w:rFonts w:ascii="Times New Roman" w:eastAsiaTheme="minorEastAsia" w:hAnsi="Times New Roman"/>
          <w:sz w:val="28"/>
          <w:szCs w:val="28"/>
        </w:rPr>
        <w:t>В прогнозируемом периоде ожидается поступательный рост налоговых и неналоговых доходов. В целом структура налоговых и неналоговых доходов сохран</w:t>
      </w:r>
      <w:r w:rsidR="001B6976">
        <w:rPr>
          <w:rFonts w:ascii="Times New Roman" w:eastAsiaTheme="minorEastAsia" w:hAnsi="Times New Roman"/>
          <w:sz w:val="28"/>
          <w:szCs w:val="28"/>
        </w:rPr>
        <w:t>ится</w:t>
      </w:r>
      <w:r w:rsidRPr="00A561CD">
        <w:rPr>
          <w:rFonts w:ascii="Times New Roman" w:eastAsiaTheme="minorEastAsia" w:hAnsi="Times New Roman"/>
          <w:sz w:val="28"/>
          <w:szCs w:val="28"/>
        </w:rPr>
        <w:t>.</w:t>
      </w:r>
    </w:p>
    <w:p w:rsidR="00B747A7" w:rsidRDefault="00685CBD" w:rsidP="00A561CD">
      <w:pPr>
        <w:ind w:firstLine="709"/>
        <w:jc w:val="both"/>
        <w:rPr>
          <w:rFonts w:ascii="Times New Roman" w:eastAsiaTheme="minorEastAsia" w:hAnsi="Times New Roman"/>
          <w:sz w:val="28"/>
          <w:szCs w:val="28"/>
        </w:rPr>
      </w:pPr>
      <w:r w:rsidRPr="008D4BA7">
        <w:rPr>
          <w:rFonts w:ascii="Times New Roman" w:eastAsiaTheme="minorEastAsia" w:hAnsi="Times New Roman"/>
          <w:sz w:val="28"/>
          <w:szCs w:val="28"/>
        </w:rPr>
        <w:t xml:space="preserve">Объем безвозмездных поступлений спрогнозирован  </w:t>
      </w:r>
      <w:r w:rsidR="008F5C72" w:rsidRPr="008D4BA7">
        <w:rPr>
          <w:rFonts w:ascii="Times New Roman" w:eastAsiaTheme="minorEastAsia" w:hAnsi="Times New Roman"/>
          <w:sz w:val="28"/>
          <w:szCs w:val="28"/>
        </w:rPr>
        <w:t>путем сохранения номинальной величины межбюджетных трансфертов</w:t>
      </w:r>
      <w:r w:rsidRPr="008D4BA7">
        <w:rPr>
          <w:rFonts w:ascii="Times New Roman" w:eastAsiaTheme="minorEastAsia" w:hAnsi="Times New Roman"/>
          <w:sz w:val="28"/>
          <w:szCs w:val="28"/>
        </w:rPr>
        <w:t xml:space="preserve"> из </w:t>
      </w:r>
      <w:r w:rsidR="008D4BA7" w:rsidRPr="008D4BA7">
        <w:rPr>
          <w:rFonts w:ascii="Times New Roman" w:eastAsiaTheme="minorEastAsia" w:hAnsi="Times New Roman"/>
          <w:sz w:val="28"/>
          <w:szCs w:val="28"/>
        </w:rPr>
        <w:t>республиканского</w:t>
      </w:r>
      <w:r w:rsidRPr="008D4BA7">
        <w:rPr>
          <w:rFonts w:ascii="Times New Roman" w:eastAsiaTheme="minorEastAsia" w:hAnsi="Times New Roman"/>
          <w:sz w:val="28"/>
          <w:szCs w:val="28"/>
        </w:rPr>
        <w:t xml:space="preserve"> бюджета</w:t>
      </w:r>
      <w:r w:rsidR="008D4BA7" w:rsidRPr="008D4BA7">
        <w:rPr>
          <w:rFonts w:ascii="Times New Roman" w:eastAsiaTheme="minorEastAsia" w:hAnsi="Times New Roman"/>
          <w:sz w:val="28"/>
          <w:szCs w:val="28"/>
        </w:rPr>
        <w:t xml:space="preserve"> Республики Мордовия</w:t>
      </w:r>
      <w:r w:rsidR="008F5C72" w:rsidRPr="008D4BA7">
        <w:rPr>
          <w:rFonts w:ascii="Times New Roman" w:eastAsiaTheme="minorEastAsia" w:hAnsi="Times New Roman"/>
          <w:sz w:val="28"/>
          <w:szCs w:val="28"/>
        </w:rPr>
        <w:t xml:space="preserve"> </w:t>
      </w:r>
      <w:r w:rsidR="00E11160">
        <w:rPr>
          <w:rFonts w:ascii="Times New Roman" w:eastAsiaTheme="minorEastAsia" w:hAnsi="Times New Roman"/>
          <w:sz w:val="28"/>
          <w:szCs w:val="28"/>
        </w:rPr>
        <w:t>на 2027</w:t>
      </w:r>
      <w:r w:rsidRPr="008D4BA7">
        <w:rPr>
          <w:rFonts w:ascii="Times New Roman" w:eastAsiaTheme="minorEastAsia" w:hAnsi="Times New Roman"/>
          <w:sz w:val="28"/>
          <w:szCs w:val="28"/>
        </w:rPr>
        <w:t xml:space="preserve"> год.</w:t>
      </w:r>
      <w:r w:rsidR="008F5C72" w:rsidRPr="008F5C72">
        <w:rPr>
          <w:rFonts w:ascii="Times New Roman" w:eastAsiaTheme="minorEastAsia" w:hAnsi="Times New Roman"/>
          <w:sz w:val="28"/>
          <w:szCs w:val="28"/>
        </w:rPr>
        <w:t xml:space="preserve"> </w:t>
      </w:r>
    </w:p>
    <w:p w:rsidR="00F66A81" w:rsidRPr="00575986" w:rsidRDefault="004A2D0C" w:rsidP="00F66A81">
      <w:pPr>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Прогноз расходов </w:t>
      </w:r>
      <w:r w:rsidR="00BC6C46">
        <w:rPr>
          <w:rFonts w:ascii="Times New Roman" w:eastAsiaTheme="minorEastAsia" w:hAnsi="Times New Roman"/>
          <w:sz w:val="28"/>
          <w:szCs w:val="28"/>
        </w:rPr>
        <w:t>определен</w:t>
      </w:r>
      <w:r w:rsidR="00F66A81" w:rsidRPr="00575986">
        <w:rPr>
          <w:rFonts w:ascii="Times New Roman" w:eastAsiaTheme="minorEastAsia" w:hAnsi="Times New Roman"/>
          <w:sz w:val="28"/>
          <w:szCs w:val="28"/>
        </w:rPr>
        <w:t xml:space="preserve"> </w:t>
      </w:r>
      <w:r w:rsidR="00A9791C" w:rsidRPr="00A561CD">
        <w:rPr>
          <w:rFonts w:ascii="Times New Roman" w:eastAsiaTheme="minorEastAsia" w:hAnsi="Times New Roman"/>
          <w:sz w:val="28"/>
          <w:szCs w:val="28"/>
        </w:rPr>
        <w:t>исходя из планируемого объема поступлений доходов</w:t>
      </w:r>
      <w:r w:rsidR="00A9791C">
        <w:rPr>
          <w:rFonts w:ascii="Times New Roman" w:eastAsiaTheme="minorEastAsia" w:hAnsi="Times New Roman"/>
          <w:sz w:val="28"/>
          <w:szCs w:val="28"/>
        </w:rPr>
        <w:t xml:space="preserve"> и </w:t>
      </w:r>
      <w:r w:rsidR="00A9791C" w:rsidRPr="00A561CD">
        <w:rPr>
          <w:rFonts w:ascii="Times New Roman" w:eastAsiaTheme="minorEastAsia" w:hAnsi="Times New Roman"/>
          <w:sz w:val="28"/>
          <w:szCs w:val="28"/>
        </w:rPr>
        <w:t>соблюдения установленных Бюджетным кодексом Российской Федерации ограничений</w:t>
      </w:r>
      <w:r w:rsidR="00A9791C">
        <w:rPr>
          <w:rFonts w:ascii="Times New Roman" w:eastAsiaTheme="minorEastAsia" w:hAnsi="Times New Roman"/>
          <w:sz w:val="28"/>
          <w:szCs w:val="28"/>
        </w:rPr>
        <w:t xml:space="preserve">, а также </w:t>
      </w:r>
      <w:r w:rsidR="00F66A81" w:rsidRPr="00575986">
        <w:rPr>
          <w:rFonts w:ascii="Times New Roman" w:eastAsiaTheme="minorEastAsia" w:hAnsi="Times New Roman"/>
          <w:sz w:val="28"/>
          <w:szCs w:val="28"/>
        </w:rPr>
        <w:t>в соответствии с расходными обязательствами, отнесенными Конституцией Российской Федерации и федеральными законами к полномочиям субъектов Российской Федерации и муниципальных образований, и предполага</w:t>
      </w:r>
      <w:r>
        <w:rPr>
          <w:rFonts w:ascii="Times New Roman" w:eastAsiaTheme="minorEastAsia" w:hAnsi="Times New Roman"/>
          <w:sz w:val="28"/>
          <w:szCs w:val="28"/>
        </w:rPr>
        <w:t>е</w:t>
      </w:r>
      <w:r w:rsidR="00F66A81" w:rsidRPr="00575986">
        <w:rPr>
          <w:rFonts w:ascii="Times New Roman" w:eastAsiaTheme="minorEastAsia" w:hAnsi="Times New Roman"/>
          <w:sz w:val="28"/>
          <w:szCs w:val="28"/>
        </w:rPr>
        <w:t>т относительную стабильность структуры расходов в долгосрочной перспективе.</w:t>
      </w:r>
    </w:p>
    <w:p w:rsidR="00F34752" w:rsidRDefault="00F34752" w:rsidP="00A561CD">
      <w:pPr>
        <w:ind w:firstLine="709"/>
        <w:jc w:val="both"/>
        <w:rPr>
          <w:rFonts w:ascii="Times New Roman" w:eastAsiaTheme="minorEastAsia" w:hAnsi="Times New Roman"/>
          <w:sz w:val="28"/>
          <w:szCs w:val="28"/>
        </w:rPr>
      </w:pPr>
      <w:r w:rsidRPr="00F34752">
        <w:rPr>
          <w:rFonts w:ascii="Times New Roman" w:eastAsiaTheme="minorEastAsia" w:hAnsi="Times New Roman"/>
          <w:sz w:val="28"/>
          <w:szCs w:val="28"/>
        </w:rPr>
        <w:t>Расходы бюджет</w:t>
      </w:r>
      <w:r w:rsidR="00137FE8">
        <w:rPr>
          <w:rFonts w:ascii="Times New Roman" w:eastAsiaTheme="minorEastAsia" w:hAnsi="Times New Roman"/>
          <w:sz w:val="28"/>
          <w:szCs w:val="28"/>
        </w:rPr>
        <w:t xml:space="preserve">а </w:t>
      </w:r>
      <w:r w:rsidR="00137FE8" w:rsidRPr="00137FE8">
        <w:rPr>
          <w:rFonts w:ascii="Times New Roman" w:eastAsiaTheme="minorEastAsia" w:hAnsi="Times New Roman"/>
          <w:sz w:val="28"/>
          <w:szCs w:val="28"/>
        </w:rPr>
        <w:t>Аловского сельского поселения Атяшевского муниципального района Республики Мордовия</w:t>
      </w:r>
      <w:r w:rsidRPr="00137FE8">
        <w:rPr>
          <w:rFonts w:ascii="Times New Roman" w:eastAsiaTheme="minorEastAsia" w:hAnsi="Times New Roman"/>
          <w:sz w:val="28"/>
          <w:szCs w:val="28"/>
        </w:rPr>
        <w:t xml:space="preserve"> </w:t>
      </w:r>
      <w:r>
        <w:rPr>
          <w:rFonts w:ascii="Times New Roman" w:eastAsiaTheme="minorEastAsia" w:hAnsi="Times New Roman"/>
          <w:sz w:val="28"/>
          <w:szCs w:val="28"/>
        </w:rPr>
        <w:t>с</w:t>
      </w:r>
      <w:r w:rsidRPr="00F34752">
        <w:rPr>
          <w:rFonts w:ascii="Times New Roman" w:eastAsiaTheme="minorEastAsia" w:hAnsi="Times New Roman"/>
          <w:sz w:val="28"/>
          <w:szCs w:val="28"/>
        </w:rPr>
        <w:t>формирова</w:t>
      </w:r>
      <w:r>
        <w:rPr>
          <w:rFonts w:ascii="Times New Roman" w:eastAsiaTheme="minorEastAsia" w:hAnsi="Times New Roman"/>
          <w:sz w:val="28"/>
          <w:szCs w:val="28"/>
        </w:rPr>
        <w:t>ны</w:t>
      </w:r>
      <w:r w:rsidRPr="00F34752">
        <w:rPr>
          <w:rFonts w:ascii="Times New Roman" w:eastAsiaTheme="minorEastAsia" w:hAnsi="Times New Roman"/>
          <w:sz w:val="28"/>
          <w:szCs w:val="28"/>
        </w:rPr>
        <w:t xml:space="preserve"> с учетом безусловного приоритета исполнения действующих </w:t>
      </w:r>
      <w:r w:rsidR="004A2D0C">
        <w:rPr>
          <w:rFonts w:ascii="Times New Roman" w:eastAsiaTheme="minorEastAsia" w:hAnsi="Times New Roman"/>
          <w:sz w:val="28"/>
          <w:szCs w:val="28"/>
        </w:rPr>
        <w:t xml:space="preserve">расходных </w:t>
      </w:r>
      <w:r w:rsidRPr="00F34752">
        <w:rPr>
          <w:rFonts w:ascii="Times New Roman" w:eastAsiaTheme="minorEastAsia" w:hAnsi="Times New Roman"/>
          <w:sz w:val="28"/>
          <w:szCs w:val="28"/>
        </w:rPr>
        <w:t xml:space="preserve">обязательств, а также исходя из необходимости </w:t>
      </w:r>
      <w:r w:rsidR="00307FDC">
        <w:rPr>
          <w:rFonts w:ascii="Times New Roman" w:eastAsiaTheme="minorEastAsia" w:hAnsi="Times New Roman"/>
          <w:sz w:val="28"/>
          <w:szCs w:val="28"/>
        </w:rPr>
        <w:t>реализации задач</w:t>
      </w:r>
      <w:r w:rsidRPr="00F34752">
        <w:rPr>
          <w:rFonts w:ascii="Times New Roman" w:eastAsiaTheme="minorEastAsia" w:hAnsi="Times New Roman"/>
          <w:sz w:val="28"/>
          <w:szCs w:val="28"/>
        </w:rPr>
        <w:t>, определенных Указами Президента Российской Федерации от 7</w:t>
      </w:r>
      <w:r>
        <w:rPr>
          <w:rFonts w:ascii="Times New Roman" w:eastAsiaTheme="minorEastAsia" w:hAnsi="Times New Roman"/>
          <w:sz w:val="28"/>
          <w:szCs w:val="28"/>
        </w:rPr>
        <w:t xml:space="preserve"> мая </w:t>
      </w:r>
      <w:r w:rsidRPr="00F34752">
        <w:rPr>
          <w:rFonts w:ascii="Times New Roman" w:eastAsiaTheme="minorEastAsia" w:hAnsi="Times New Roman"/>
          <w:sz w:val="28"/>
          <w:szCs w:val="28"/>
        </w:rPr>
        <w:t xml:space="preserve">2018 </w:t>
      </w:r>
      <w:r>
        <w:rPr>
          <w:rFonts w:ascii="Times New Roman" w:eastAsiaTheme="minorEastAsia" w:hAnsi="Times New Roman"/>
          <w:sz w:val="28"/>
          <w:szCs w:val="28"/>
        </w:rPr>
        <w:t>г. №</w:t>
      </w:r>
      <w:r w:rsidRPr="00F34752">
        <w:rPr>
          <w:rFonts w:ascii="Times New Roman" w:eastAsiaTheme="minorEastAsia" w:hAnsi="Times New Roman"/>
          <w:sz w:val="28"/>
          <w:szCs w:val="28"/>
        </w:rPr>
        <w:t xml:space="preserve"> 204 </w:t>
      </w:r>
      <w:r>
        <w:rPr>
          <w:rFonts w:ascii="Times New Roman" w:eastAsiaTheme="minorEastAsia" w:hAnsi="Times New Roman"/>
          <w:sz w:val="28"/>
          <w:szCs w:val="28"/>
        </w:rPr>
        <w:t>«</w:t>
      </w:r>
      <w:r w:rsidRPr="00F34752">
        <w:rPr>
          <w:rFonts w:ascii="Times New Roman" w:eastAsiaTheme="minorEastAsia" w:hAnsi="Times New Roman"/>
          <w:sz w:val="28"/>
          <w:szCs w:val="28"/>
        </w:rPr>
        <w:t>О национальных целях и стратегических задачах развития Российской Федерации на период до 2024 года</w:t>
      </w:r>
      <w:r>
        <w:rPr>
          <w:rFonts w:ascii="Times New Roman" w:eastAsiaTheme="minorEastAsia" w:hAnsi="Times New Roman"/>
          <w:sz w:val="28"/>
          <w:szCs w:val="28"/>
        </w:rPr>
        <w:t>»</w:t>
      </w:r>
      <w:r w:rsidRPr="00F34752">
        <w:rPr>
          <w:rFonts w:ascii="Times New Roman" w:eastAsiaTheme="minorEastAsia" w:hAnsi="Times New Roman"/>
          <w:sz w:val="28"/>
          <w:szCs w:val="28"/>
        </w:rPr>
        <w:t xml:space="preserve"> и от 21</w:t>
      </w:r>
      <w:r>
        <w:rPr>
          <w:rFonts w:ascii="Times New Roman" w:eastAsiaTheme="minorEastAsia" w:hAnsi="Times New Roman"/>
          <w:sz w:val="28"/>
          <w:szCs w:val="28"/>
        </w:rPr>
        <w:t xml:space="preserve"> июля </w:t>
      </w:r>
      <w:r w:rsidRPr="00F34752">
        <w:rPr>
          <w:rFonts w:ascii="Times New Roman" w:eastAsiaTheme="minorEastAsia" w:hAnsi="Times New Roman"/>
          <w:sz w:val="28"/>
          <w:szCs w:val="28"/>
        </w:rPr>
        <w:t>2020</w:t>
      </w:r>
      <w:r w:rsidR="006C2176">
        <w:rPr>
          <w:rFonts w:ascii="Times New Roman" w:eastAsiaTheme="minorEastAsia" w:hAnsi="Times New Roman"/>
          <w:sz w:val="28"/>
          <w:szCs w:val="28"/>
        </w:rPr>
        <w:t xml:space="preserve"> </w:t>
      </w:r>
      <w:r>
        <w:rPr>
          <w:rFonts w:ascii="Times New Roman" w:eastAsiaTheme="minorEastAsia" w:hAnsi="Times New Roman"/>
          <w:sz w:val="28"/>
          <w:szCs w:val="28"/>
        </w:rPr>
        <w:t>г. №</w:t>
      </w:r>
      <w:r w:rsidRPr="00F34752">
        <w:rPr>
          <w:rFonts w:ascii="Times New Roman" w:eastAsiaTheme="minorEastAsia" w:hAnsi="Times New Roman"/>
          <w:sz w:val="28"/>
          <w:szCs w:val="28"/>
        </w:rPr>
        <w:t xml:space="preserve"> 474 </w:t>
      </w:r>
      <w:r>
        <w:rPr>
          <w:rFonts w:ascii="Times New Roman" w:eastAsiaTheme="minorEastAsia" w:hAnsi="Times New Roman"/>
          <w:sz w:val="28"/>
          <w:szCs w:val="28"/>
        </w:rPr>
        <w:t>«</w:t>
      </w:r>
      <w:r w:rsidRPr="00F34752">
        <w:rPr>
          <w:rFonts w:ascii="Times New Roman" w:eastAsiaTheme="minorEastAsia" w:hAnsi="Times New Roman"/>
          <w:sz w:val="28"/>
          <w:szCs w:val="28"/>
        </w:rPr>
        <w:t>О национальных целях развития Российской Федерации на период до 2030 года</w:t>
      </w:r>
      <w:r>
        <w:rPr>
          <w:rFonts w:ascii="Times New Roman" w:eastAsiaTheme="minorEastAsia" w:hAnsi="Times New Roman"/>
          <w:sz w:val="28"/>
          <w:szCs w:val="28"/>
        </w:rPr>
        <w:t>»</w:t>
      </w:r>
      <w:r w:rsidRPr="00F34752">
        <w:rPr>
          <w:rFonts w:ascii="Times New Roman" w:eastAsiaTheme="minorEastAsia" w:hAnsi="Times New Roman"/>
          <w:sz w:val="28"/>
          <w:szCs w:val="28"/>
        </w:rPr>
        <w:t>, включая повышение уровня жизни граждан, создание комфортных условий для их проживания, повышение качества и доступности услуг социально-культурной сферы, поддержку отраслей экономики, малого и среднего бизнеса, финансирование программ занятости населения</w:t>
      </w:r>
      <w:r w:rsidR="00307FDC">
        <w:rPr>
          <w:rFonts w:ascii="Times New Roman" w:eastAsiaTheme="minorEastAsia" w:hAnsi="Times New Roman"/>
          <w:sz w:val="28"/>
          <w:szCs w:val="28"/>
        </w:rPr>
        <w:t xml:space="preserve"> и др</w:t>
      </w:r>
      <w:r w:rsidRPr="00F34752">
        <w:rPr>
          <w:rFonts w:ascii="Times New Roman" w:eastAsiaTheme="minorEastAsia" w:hAnsi="Times New Roman"/>
          <w:sz w:val="28"/>
          <w:szCs w:val="28"/>
        </w:rPr>
        <w:t>.</w:t>
      </w:r>
    </w:p>
    <w:p w:rsidR="001B48FE" w:rsidRPr="008D4BA7" w:rsidRDefault="00307FDC" w:rsidP="00472E0E">
      <w:pPr>
        <w:ind w:firstLine="709"/>
        <w:jc w:val="both"/>
        <w:rPr>
          <w:rFonts w:ascii="Times New Roman" w:eastAsiaTheme="minorEastAsia" w:hAnsi="Times New Roman"/>
          <w:sz w:val="28"/>
          <w:szCs w:val="28"/>
        </w:rPr>
      </w:pPr>
      <w:r w:rsidRPr="008D4BA7">
        <w:rPr>
          <w:rFonts w:ascii="Times New Roman" w:eastAsiaTheme="minorEastAsia" w:hAnsi="Times New Roman"/>
          <w:sz w:val="28"/>
          <w:szCs w:val="28"/>
        </w:rPr>
        <w:t xml:space="preserve">Бюджетный прогноз предполагает </w:t>
      </w:r>
      <w:r w:rsidR="008D4BA7" w:rsidRPr="008D4BA7">
        <w:rPr>
          <w:rFonts w:ascii="Times New Roman" w:eastAsiaTheme="minorEastAsia" w:hAnsi="Times New Roman"/>
          <w:sz w:val="28"/>
          <w:szCs w:val="28"/>
        </w:rPr>
        <w:t xml:space="preserve">на протяжении всего периода </w:t>
      </w:r>
      <w:r w:rsidR="001B48FE" w:rsidRPr="008D4BA7">
        <w:rPr>
          <w:rFonts w:ascii="Times New Roman" w:eastAsiaTheme="minorEastAsia" w:hAnsi="Times New Roman"/>
          <w:sz w:val="28"/>
          <w:szCs w:val="28"/>
        </w:rPr>
        <w:t>наличие</w:t>
      </w:r>
      <w:r w:rsidR="008D4BA7" w:rsidRPr="008D4BA7">
        <w:rPr>
          <w:rFonts w:ascii="Times New Roman" w:eastAsiaTheme="minorEastAsia" w:hAnsi="Times New Roman"/>
          <w:sz w:val="28"/>
          <w:szCs w:val="28"/>
        </w:rPr>
        <w:t xml:space="preserve"> сбалансированного бюджета.</w:t>
      </w:r>
    </w:p>
    <w:p w:rsidR="002D448B" w:rsidRPr="000B3E8C" w:rsidRDefault="002D448B" w:rsidP="002D448B">
      <w:pPr>
        <w:ind w:firstLine="709"/>
        <w:jc w:val="both"/>
        <w:rPr>
          <w:rFonts w:ascii="Times New Roman" w:eastAsiaTheme="minorEastAsia" w:hAnsi="Times New Roman"/>
          <w:sz w:val="28"/>
          <w:szCs w:val="28"/>
        </w:rPr>
      </w:pPr>
      <w:r w:rsidRPr="000B3E8C">
        <w:rPr>
          <w:rFonts w:ascii="Times New Roman" w:eastAsiaTheme="minorEastAsia" w:hAnsi="Times New Roman"/>
          <w:sz w:val="28"/>
          <w:szCs w:val="28"/>
        </w:rPr>
        <w:t xml:space="preserve">В соответствии с Бюджетным прогнозом ожидается </w:t>
      </w:r>
      <w:r w:rsidR="008D4BA7" w:rsidRPr="000B3E8C">
        <w:rPr>
          <w:rFonts w:ascii="Times New Roman" w:eastAsiaTheme="minorEastAsia" w:hAnsi="Times New Roman"/>
          <w:sz w:val="28"/>
          <w:szCs w:val="28"/>
        </w:rPr>
        <w:t>снижение</w:t>
      </w:r>
      <w:r w:rsidRPr="000B3E8C">
        <w:rPr>
          <w:rFonts w:ascii="Times New Roman" w:eastAsiaTheme="minorEastAsia" w:hAnsi="Times New Roman"/>
          <w:sz w:val="28"/>
          <w:szCs w:val="28"/>
        </w:rPr>
        <w:t xml:space="preserve"> доходов </w:t>
      </w:r>
      <w:r w:rsidR="000B3E8C" w:rsidRPr="000B3E8C">
        <w:rPr>
          <w:rFonts w:ascii="Times New Roman" w:eastAsiaTheme="minorEastAsia" w:hAnsi="Times New Roman"/>
          <w:sz w:val="28"/>
          <w:szCs w:val="28"/>
        </w:rPr>
        <w:t>местного</w:t>
      </w:r>
      <w:r w:rsidRPr="000B3E8C">
        <w:rPr>
          <w:rFonts w:ascii="Times New Roman" w:eastAsiaTheme="minorEastAsia" w:hAnsi="Times New Roman"/>
          <w:sz w:val="28"/>
          <w:szCs w:val="28"/>
        </w:rPr>
        <w:t xml:space="preserve"> бюджета к 20</w:t>
      </w:r>
      <w:r w:rsidR="00302877" w:rsidRPr="000B3E8C">
        <w:rPr>
          <w:rFonts w:ascii="Times New Roman" w:eastAsiaTheme="minorEastAsia" w:hAnsi="Times New Roman"/>
          <w:sz w:val="28"/>
          <w:szCs w:val="28"/>
        </w:rPr>
        <w:t>27 году по сравнению с 2025</w:t>
      </w:r>
      <w:r w:rsidR="000B3E8C" w:rsidRPr="000B3E8C">
        <w:rPr>
          <w:rFonts w:ascii="Times New Roman" w:eastAsiaTheme="minorEastAsia" w:hAnsi="Times New Roman"/>
          <w:sz w:val="28"/>
          <w:szCs w:val="28"/>
        </w:rPr>
        <w:t xml:space="preserve"> годом на  1163,6</w:t>
      </w:r>
      <w:r w:rsidRPr="000B3E8C">
        <w:rPr>
          <w:rFonts w:ascii="Times New Roman" w:eastAsiaTheme="minorEastAsia" w:hAnsi="Times New Roman"/>
          <w:sz w:val="28"/>
          <w:szCs w:val="28"/>
        </w:rPr>
        <w:t xml:space="preserve"> </w:t>
      </w:r>
      <w:r w:rsidR="008D4BA7" w:rsidRPr="000B3E8C">
        <w:rPr>
          <w:rFonts w:ascii="Times New Roman" w:eastAsiaTheme="minorEastAsia" w:hAnsi="Times New Roman"/>
          <w:sz w:val="28"/>
          <w:szCs w:val="28"/>
        </w:rPr>
        <w:t>тыс</w:t>
      </w:r>
      <w:r w:rsidR="000B3E8C" w:rsidRPr="000B3E8C">
        <w:rPr>
          <w:rFonts w:ascii="Times New Roman" w:eastAsiaTheme="minorEastAsia" w:hAnsi="Times New Roman"/>
          <w:sz w:val="28"/>
          <w:szCs w:val="28"/>
        </w:rPr>
        <w:t>. рублей</w:t>
      </w:r>
      <w:r w:rsidRPr="000B3E8C">
        <w:rPr>
          <w:rFonts w:ascii="Times New Roman" w:eastAsiaTheme="minorEastAsia" w:hAnsi="Times New Roman"/>
          <w:sz w:val="28"/>
          <w:szCs w:val="28"/>
        </w:rPr>
        <w:t>.</w:t>
      </w:r>
    </w:p>
    <w:p w:rsidR="002D448B" w:rsidRPr="008D4BA7" w:rsidRDefault="002D448B" w:rsidP="002D448B">
      <w:pPr>
        <w:ind w:firstLine="709"/>
        <w:jc w:val="both"/>
        <w:rPr>
          <w:rFonts w:ascii="Times New Roman" w:eastAsiaTheme="minorEastAsia" w:hAnsi="Times New Roman"/>
          <w:sz w:val="28"/>
          <w:szCs w:val="28"/>
        </w:rPr>
      </w:pPr>
      <w:r w:rsidRPr="000B3E8C">
        <w:rPr>
          <w:rFonts w:ascii="Times New Roman" w:eastAsiaTheme="minorEastAsia" w:hAnsi="Times New Roman"/>
          <w:sz w:val="28"/>
          <w:szCs w:val="28"/>
        </w:rPr>
        <w:t xml:space="preserve">Также прогнозируется сокращение расходов </w:t>
      </w:r>
      <w:r w:rsidR="000B3E8C" w:rsidRPr="000B3E8C">
        <w:rPr>
          <w:rFonts w:ascii="Times New Roman" w:eastAsiaTheme="minorEastAsia" w:hAnsi="Times New Roman"/>
          <w:sz w:val="28"/>
          <w:szCs w:val="28"/>
        </w:rPr>
        <w:t>местного бюджета к 2027 году по сравнению с 2025 годом на  1163,6 тыс. рублей</w:t>
      </w:r>
      <w:r w:rsidRPr="000B3E8C">
        <w:rPr>
          <w:rFonts w:ascii="Times New Roman" w:eastAsiaTheme="minorEastAsia" w:hAnsi="Times New Roman"/>
          <w:sz w:val="28"/>
          <w:szCs w:val="28"/>
        </w:rPr>
        <w:t>.</w:t>
      </w:r>
    </w:p>
    <w:p w:rsidR="00506D42" w:rsidRDefault="002D448B" w:rsidP="002D448B">
      <w:pPr>
        <w:ind w:firstLine="709"/>
        <w:jc w:val="both"/>
        <w:rPr>
          <w:rFonts w:ascii="Times New Roman" w:eastAsiaTheme="minorEastAsia" w:hAnsi="Times New Roman"/>
          <w:sz w:val="28"/>
          <w:szCs w:val="28"/>
        </w:rPr>
      </w:pPr>
      <w:r w:rsidRPr="002D448B">
        <w:rPr>
          <w:rFonts w:ascii="Times New Roman" w:eastAsiaTheme="minorEastAsia" w:hAnsi="Times New Roman"/>
          <w:sz w:val="28"/>
          <w:szCs w:val="28"/>
        </w:rPr>
        <w:t xml:space="preserve">Прогноз основных </w:t>
      </w:r>
      <w:r w:rsidR="00137FE8">
        <w:rPr>
          <w:rFonts w:ascii="Times New Roman" w:eastAsiaTheme="minorEastAsia" w:hAnsi="Times New Roman"/>
          <w:sz w:val="28"/>
          <w:szCs w:val="28"/>
        </w:rPr>
        <w:t>характеристик</w:t>
      </w:r>
      <w:r w:rsidRPr="002D448B">
        <w:rPr>
          <w:rFonts w:ascii="Times New Roman" w:eastAsiaTheme="minorEastAsia" w:hAnsi="Times New Roman"/>
          <w:sz w:val="28"/>
          <w:szCs w:val="28"/>
        </w:rPr>
        <w:t xml:space="preserve"> </w:t>
      </w:r>
      <w:r w:rsidR="00137FE8">
        <w:rPr>
          <w:rFonts w:ascii="Times New Roman" w:eastAsiaTheme="minorEastAsia" w:hAnsi="Times New Roman"/>
          <w:sz w:val="28"/>
          <w:szCs w:val="28"/>
        </w:rPr>
        <w:t xml:space="preserve">бюджета </w:t>
      </w:r>
      <w:r w:rsidR="00137FE8" w:rsidRPr="00E11160">
        <w:rPr>
          <w:rFonts w:ascii="Times New Roman" w:eastAsiaTheme="minorEastAsia" w:hAnsi="Times New Roman"/>
          <w:sz w:val="28"/>
          <w:szCs w:val="28"/>
        </w:rPr>
        <w:t xml:space="preserve">Аловского сельского поселения </w:t>
      </w:r>
      <w:r w:rsidR="00137FE8">
        <w:rPr>
          <w:rFonts w:ascii="Times New Roman" w:eastAsiaTheme="minorEastAsia" w:hAnsi="Times New Roman"/>
          <w:sz w:val="28"/>
          <w:szCs w:val="28"/>
        </w:rPr>
        <w:t>Атяшевского муниципального района</w:t>
      </w:r>
      <w:r w:rsidR="00137FE8" w:rsidRPr="004E5FCA">
        <w:rPr>
          <w:rFonts w:ascii="Times New Roman" w:eastAsiaTheme="minorEastAsia" w:hAnsi="Times New Roman"/>
          <w:sz w:val="28"/>
          <w:szCs w:val="28"/>
        </w:rPr>
        <w:t xml:space="preserve"> </w:t>
      </w:r>
      <w:r w:rsidR="00137FE8" w:rsidRPr="00A561CD">
        <w:rPr>
          <w:rFonts w:ascii="Times New Roman" w:eastAsiaTheme="minorEastAsia" w:hAnsi="Times New Roman"/>
          <w:sz w:val="28"/>
          <w:szCs w:val="28"/>
        </w:rPr>
        <w:t>Республики</w:t>
      </w:r>
      <w:r w:rsidR="00137FE8">
        <w:rPr>
          <w:rFonts w:ascii="Times New Roman" w:eastAsiaTheme="minorEastAsia" w:hAnsi="Times New Roman"/>
          <w:sz w:val="28"/>
          <w:szCs w:val="28"/>
        </w:rPr>
        <w:t xml:space="preserve"> Мордовия</w:t>
      </w:r>
      <w:r w:rsidRPr="002D448B">
        <w:rPr>
          <w:rFonts w:ascii="Times New Roman" w:eastAsiaTheme="minorEastAsia" w:hAnsi="Times New Roman"/>
          <w:sz w:val="28"/>
          <w:szCs w:val="28"/>
        </w:rPr>
        <w:t xml:space="preserve"> </w:t>
      </w:r>
      <w:r w:rsidR="00137FE8">
        <w:rPr>
          <w:rFonts w:ascii="Times New Roman" w:eastAsiaTheme="minorEastAsia" w:hAnsi="Times New Roman"/>
          <w:sz w:val="28"/>
          <w:szCs w:val="28"/>
        </w:rPr>
        <w:t xml:space="preserve"> </w:t>
      </w:r>
      <w:r w:rsidRPr="002D448B">
        <w:rPr>
          <w:rFonts w:ascii="Times New Roman" w:eastAsiaTheme="minorEastAsia" w:hAnsi="Times New Roman"/>
          <w:sz w:val="28"/>
          <w:szCs w:val="28"/>
        </w:rPr>
        <w:t>на период до 20</w:t>
      </w:r>
      <w:r w:rsidR="00137FE8">
        <w:rPr>
          <w:rFonts w:ascii="Times New Roman" w:eastAsiaTheme="minorEastAsia" w:hAnsi="Times New Roman"/>
          <w:sz w:val="28"/>
          <w:szCs w:val="28"/>
        </w:rPr>
        <w:t>30</w:t>
      </w:r>
      <w:r w:rsidRPr="002D448B">
        <w:rPr>
          <w:rFonts w:ascii="Times New Roman" w:eastAsiaTheme="minorEastAsia" w:hAnsi="Times New Roman"/>
          <w:sz w:val="28"/>
          <w:szCs w:val="28"/>
        </w:rPr>
        <w:t xml:space="preserve"> года приведен в приложении 1 к Бюджетному прогнозу.</w:t>
      </w:r>
    </w:p>
    <w:p w:rsidR="002D448B" w:rsidRPr="00506D42" w:rsidRDefault="002D448B" w:rsidP="002D448B">
      <w:pPr>
        <w:ind w:firstLine="709"/>
        <w:jc w:val="both"/>
        <w:rPr>
          <w:rFonts w:ascii="Times New Roman" w:eastAsiaTheme="minorEastAsia" w:hAnsi="Times New Roman"/>
          <w:sz w:val="28"/>
          <w:szCs w:val="28"/>
          <w:highlight w:val="yellow"/>
        </w:rPr>
      </w:pPr>
    </w:p>
    <w:p w:rsidR="00506D42" w:rsidRPr="00DD75BE" w:rsidRDefault="00575986" w:rsidP="00DD75BE">
      <w:pPr>
        <w:jc w:val="center"/>
        <w:rPr>
          <w:rFonts w:ascii="Times New Roman" w:eastAsiaTheme="minorEastAsia" w:hAnsi="Times New Roman"/>
          <w:b/>
          <w:bCs/>
          <w:sz w:val="28"/>
          <w:szCs w:val="28"/>
        </w:rPr>
      </w:pPr>
      <w:r>
        <w:rPr>
          <w:rFonts w:ascii="Times New Roman" w:eastAsiaTheme="minorEastAsia" w:hAnsi="Times New Roman"/>
          <w:b/>
          <w:bCs/>
          <w:sz w:val="28"/>
          <w:szCs w:val="28"/>
        </w:rPr>
        <w:t>4</w:t>
      </w:r>
      <w:r w:rsidR="00506D42" w:rsidRPr="00DD75BE">
        <w:rPr>
          <w:rFonts w:ascii="Times New Roman" w:eastAsiaTheme="minorEastAsia" w:hAnsi="Times New Roman"/>
          <w:b/>
          <w:bCs/>
          <w:sz w:val="28"/>
          <w:szCs w:val="28"/>
        </w:rPr>
        <w:t>. Подходы к прогнозированию и показатели финансового</w:t>
      </w:r>
    </w:p>
    <w:p w:rsidR="00506D42" w:rsidRPr="00DD75BE" w:rsidRDefault="00506D42" w:rsidP="00DD75BE">
      <w:pPr>
        <w:jc w:val="center"/>
        <w:rPr>
          <w:rFonts w:ascii="Times New Roman" w:eastAsiaTheme="minorEastAsia" w:hAnsi="Times New Roman"/>
          <w:b/>
          <w:bCs/>
          <w:sz w:val="28"/>
          <w:szCs w:val="28"/>
        </w:rPr>
      </w:pPr>
      <w:r w:rsidRPr="00DD75BE">
        <w:rPr>
          <w:rFonts w:ascii="Times New Roman" w:eastAsiaTheme="minorEastAsia" w:hAnsi="Times New Roman"/>
          <w:b/>
          <w:bCs/>
          <w:sz w:val="28"/>
          <w:szCs w:val="28"/>
        </w:rPr>
        <w:t xml:space="preserve">обеспечения </w:t>
      </w:r>
      <w:r w:rsidR="0003620E">
        <w:rPr>
          <w:rFonts w:ascii="Times New Roman" w:eastAsiaTheme="minorEastAsia" w:hAnsi="Times New Roman"/>
          <w:b/>
          <w:bCs/>
          <w:sz w:val="28"/>
          <w:szCs w:val="28"/>
        </w:rPr>
        <w:t>муниципальных</w:t>
      </w:r>
      <w:r w:rsidRPr="00DD75BE">
        <w:rPr>
          <w:rFonts w:ascii="Times New Roman" w:eastAsiaTheme="minorEastAsia" w:hAnsi="Times New Roman"/>
          <w:b/>
          <w:bCs/>
          <w:sz w:val="28"/>
          <w:szCs w:val="28"/>
        </w:rPr>
        <w:t xml:space="preserve"> программ</w:t>
      </w:r>
      <w:r w:rsidR="0003620E">
        <w:rPr>
          <w:rFonts w:ascii="Times New Roman" w:eastAsiaTheme="minorEastAsia" w:hAnsi="Times New Roman"/>
          <w:b/>
          <w:bCs/>
          <w:sz w:val="28"/>
          <w:szCs w:val="28"/>
        </w:rPr>
        <w:t xml:space="preserve"> Атяшевского муниципального района</w:t>
      </w:r>
      <w:r w:rsidRPr="00DD75BE">
        <w:rPr>
          <w:rFonts w:ascii="Times New Roman" w:eastAsiaTheme="minorEastAsia" w:hAnsi="Times New Roman"/>
          <w:b/>
          <w:bCs/>
          <w:sz w:val="28"/>
          <w:szCs w:val="28"/>
        </w:rPr>
        <w:t xml:space="preserve"> Республики Мордовия</w:t>
      </w:r>
      <w:r w:rsidR="0003620E">
        <w:rPr>
          <w:rFonts w:ascii="Times New Roman" w:eastAsiaTheme="minorEastAsia" w:hAnsi="Times New Roman"/>
          <w:b/>
          <w:bCs/>
          <w:sz w:val="28"/>
          <w:szCs w:val="28"/>
        </w:rPr>
        <w:t xml:space="preserve"> </w:t>
      </w:r>
      <w:r w:rsidRPr="00DD75BE">
        <w:rPr>
          <w:rFonts w:ascii="Times New Roman" w:eastAsiaTheme="minorEastAsia" w:hAnsi="Times New Roman"/>
          <w:b/>
          <w:bCs/>
          <w:sz w:val="28"/>
          <w:szCs w:val="28"/>
        </w:rPr>
        <w:t>на период их действия</w:t>
      </w:r>
    </w:p>
    <w:p w:rsidR="00506D42" w:rsidRPr="00506D42" w:rsidRDefault="00506D42" w:rsidP="00506D42">
      <w:pPr>
        <w:ind w:firstLine="709"/>
        <w:jc w:val="both"/>
        <w:rPr>
          <w:rFonts w:ascii="Times New Roman" w:eastAsiaTheme="minorEastAsia" w:hAnsi="Times New Roman"/>
          <w:b/>
          <w:bCs/>
          <w:sz w:val="28"/>
          <w:szCs w:val="28"/>
          <w:highlight w:val="yellow"/>
        </w:rPr>
      </w:pPr>
    </w:p>
    <w:p w:rsidR="00F04C43" w:rsidRPr="00F04C43" w:rsidRDefault="00AC3EE8" w:rsidP="00AC3EE8">
      <w:pPr>
        <w:ind w:firstLine="709"/>
        <w:jc w:val="both"/>
        <w:rPr>
          <w:rFonts w:ascii="Times New Roman" w:eastAsiaTheme="minorEastAsia" w:hAnsi="Times New Roman"/>
          <w:sz w:val="28"/>
          <w:szCs w:val="28"/>
        </w:rPr>
      </w:pPr>
      <w:r>
        <w:rPr>
          <w:rFonts w:ascii="Times New Roman" w:eastAsiaTheme="minorEastAsia" w:hAnsi="Times New Roman"/>
          <w:sz w:val="28"/>
          <w:szCs w:val="28"/>
        </w:rPr>
        <w:t>Б</w:t>
      </w:r>
      <w:r w:rsidR="00F04C43" w:rsidRPr="00F04C43">
        <w:rPr>
          <w:rFonts w:ascii="Times New Roman" w:eastAsiaTheme="minorEastAsia" w:hAnsi="Times New Roman"/>
          <w:sz w:val="28"/>
          <w:szCs w:val="28"/>
        </w:rPr>
        <w:t xml:space="preserve">юджетным прогнозом устанавливаются предельные объемы расходов </w:t>
      </w:r>
      <w:r w:rsidR="00180DBA">
        <w:rPr>
          <w:rFonts w:ascii="Times New Roman" w:eastAsiaTheme="minorEastAsia" w:hAnsi="Times New Roman"/>
          <w:sz w:val="28"/>
          <w:szCs w:val="28"/>
        </w:rPr>
        <w:t>местного</w:t>
      </w:r>
      <w:r w:rsidR="00F04C43" w:rsidRPr="00F04C43">
        <w:rPr>
          <w:rFonts w:ascii="Times New Roman" w:eastAsiaTheme="minorEastAsia" w:hAnsi="Times New Roman"/>
          <w:sz w:val="28"/>
          <w:szCs w:val="28"/>
        </w:rPr>
        <w:t xml:space="preserve"> бюджета на реализацию </w:t>
      </w:r>
      <w:r w:rsidR="0003620E">
        <w:rPr>
          <w:rFonts w:ascii="Times New Roman" w:eastAsiaTheme="minorEastAsia" w:hAnsi="Times New Roman"/>
          <w:sz w:val="28"/>
          <w:szCs w:val="28"/>
        </w:rPr>
        <w:t>муниципальных</w:t>
      </w:r>
      <w:r w:rsidR="00F04C43" w:rsidRPr="00F04C43">
        <w:rPr>
          <w:rFonts w:ascii="Times New Roman" w:eastAsiaTheme="minorEastAsia" w:hAnsi="Times New Roman"/>
          <w:sz w:val="28"/>
          <w:szCs w:val="28"/>
        </w:rPr>
        <w:t xml:space="preserve"> программ </w:t>
      </w:r>
      <w:r w:rsidR="008C3DAA" w:rsidRPr="008C3DAA">
        <w:rPr>
          <w:rFonts w:ascii="Times New Roman" w:eastAsiaTheme="minorEastAsia" w:hAnsi="Times New Roman"/>
          <w:sz w:val="28"/>
          <w:szCs w:val="28"/>
        </w:rPr>
        <w:t xml:space="preserve">Аловского сельского поселения </w:t>
      </w:r>
      <w:r w:rsidR="0003620E">
        <w:rPr>
          <w:rFonts w:ascii="Times New Roman" w:eastAsiaTheme="minorEastAsia" w:hAnsi="Times New Roman"/>
          <w:sz w:val="28"/>
          <w:szCs w:val="28"/>
        </w:rPr>
        <w:t>Атяшевского муниципального района</w:t>
      </w:r>
      <w:r w:rsidR="0003620E" w:rsidRPr="004E5FCA">
        <w:rPr>
          <w:rFonts w:ascii="Times New Roman" w:eastAsiaTheme="minorEastAsia" w:hAnsi="Times New Roman"/>
          <w:sz w:val="28"/>
          <w:szCs w:val="28"/>
        </w:rPr>
        <w:t xml:space="preserve"> </w:t>
      </w:r>
      <w:r w:rsidR="00DF443C">
        <w:rPr>
          <w:rFonts w:ascii="Times New Roman" w:eastAsiaTheme="minorEastAsia" w:hAnsi="Times New Roman"/>
          <w:sz w:val="28"/>
          <w:szCs w:val="28"/>
        </w:rPr>
        <w:t>Республики Мордовия</w:t>
      </w:r>
      <w:r w:rsidR="00467C56">
        <w:rPr>
          <w:rFonts w:ascii="Times New Roman" w:eastAsiaTheme="minorEastAsia" w:hAnsi="Times New Roman"/>
          <w:sz w:val="28"/>
          <w:szCs w:val="28"/>
        </w:rPr>
        <w:t xml:space="preserve"> </w:t>
      </w:r>
      <w:r w:rsidR="00F04C43" w:rsidRPr="00F04C43">
        <w:rPr>
          <w:rFonts w:ascii="Times New Roman" w:eastAsiaTheme="minorEastAsia" w:hAnsi="Times New Roman"/>
          <w:sz w:val="28"/>
          <w:szCs w:val="28"/>
        </w:rPr>
        <w:t xml:space="preserve">на период </w:t>
      </w:r>
      <w:r w:rsidR="00023084">
        <w:rPr>
          <w:rFonts w:ascii="Times New Roman" w:eastAsiaTheme="minorEastAsia" w:hAnsi="Times New Roman"/>
          <w:sz w:val="28"/>
          <w:szCs w:val="28"/>
        </w:rPr>
        <w:t>их действия</w:t>
      </w:r>
      <w:r w:rsidR="00F04C43" w:rsidRPr="00F04C43">
        <w:rPr>
          <w:rFonts w:ascii="Times New Roman" w:eastAsiaTheme="minorEastAsia" w:hAnsi="Times New Roman"/>
          <w:sz w:val="28"/>
          <w:szCs w:val="28"/>
        </w:rPr>
        <w:t xml:space="preserve">. </w:t>
      </w:r>
    </w:p>
    <w:p w:rsidR="00F04C43" w:rsidRP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 xml:space="preserve">Предельные объемы расходов </w:t>
      </w:r>
      <w:r w:rsidR="008C3DAA">
        <w:rPr>
          <w:rFonts w:ascii="Times New Roman" w:eastAsiaTheme="minorEastAsia" w:hAnsi="Times New Roman"/>
          <w:sz w:val="28"/>
          <w:szCs w:val="28"/>
        </w:rPr>
        <w:t>местного</w:t>
      </w:r>
      <w:r w:rsidR="008B72C8">
        <w:rPr>
          <w:rFonts w:ascii="Times New Roman" w:eastAsiaTheme="minorEastAsia" w:hAnsi="Times New Roman"/>
          <w:sz w:val="28"/>
          <w:szCs w:val="28"/>
        </w:rPr>
        <w:t xml:space="preserve"> </w:t>
      </w:r>
      <w:r w:rsidRPr="00F04C43">
        <w:rPr>
          <w:rFonts w:ascii="Times New Roman" w:eastAsiaTheme="minorEastAsia" w:hAnsi="Times New Roman"/>
          <w:sz w:val="28"/>
          <w:szCs w:val="28"/>
        </w:rPr>
        <w:t xml:space="preserve">бюджета на реализацию </w:t>
      </w:r>
      <w:r w:rsidR="001F5F61">
        <w:rPr>
          <w:rFonts w:ascii="Times New Roman" w:eastAsiaTheme="minorEastAsia" w:hAnsi="Times New Roman"/>
          <w:sz w:val="28"/>
          <w:szCs w:val="28"/>
        </w:rPr>
        <w:t>муниципальных</w:t>
      </w:r>
      <w:r w:rsidRPr="00F04C43">
        <w:rPr>
          <w:rFonts w:ascii="Times New Roman" w:eastAsiaTheme="minorEastAsia" w:hAnsi="Times New Roman"/>
          <w:sz w:val="28"/>
          <w:szCs w:val="28"/>
        </w:rPr>
        <w:t xml:space="preserve"> программ</w:t>
      </w:r>
      <w:r w:rsidR="001F5F61" w:rsidRPr="001F5F61">
        <w:rPr>
          <w:rFonts w:ascii="Times New Roman" w:eastAsiaTheme="minorEastAsia" w:hAnsi="Times New Roman"/>
          <w:sz w:val="28"/>
          <w:szCs w:val="28"/>
        </w:rPr>
        <w:t xml:space="preserve"> </w:t>
      </w:r>
      <w:r w:rsidR="008C3DAA" w:rsidRPr="008C3DAA">
        <w:rPr>
          <w:rFonts w:ascii="Times New Roman" w:eastAsiaTheme="minorEastAsia" w:hAnsi="Times New Roman"/>
          <w:sz w:val="28"/>
          <w:szCs w:val="28"/>
        </w:rPr>
        <w:t xml:space="preserve">Аловского сельского поселения </w:t>
      </w:r>
      <w:r w:rsidR="001F5F61">
        <w:rPr>
          <w:rFonts w:ascii="Times New Roman" w:eastAsiaTheme="minorEastAsia" w:hAnsi="Times New Roman"/>
          <w:sz w:val="28"/>
          <w:szCs w:val="28"/>
        </w:rPr>
        <w:t>Атяшевского муниципального района</w:t>
      </w:r>
      <w:r w:rsidRPr="00F04C43">
        <w:rPr>
          <w:rFonts w:ascii="Times New Roman" w:eastAsiaTheme="minorEastAsia" w:hAnsi="Times New Roman"/>
          <w:sz w:val="28"/>
          <w:szCs w:val="28"/>
        </w:rPr>
        <w:t xml:space="preserve"> </w:t>
      </w:r>
      <w:r w:rsidR="00023084">
        <w:rPr>
          <w:rFonts w:ascii="Times New Roman" w:eastAsiaTheme="minorEastAsia" w:hAnsi="Times New Roman"/>
          <w:sz w:val="28"/>
          <w:szCs w:val="28"/>
        </w:rPr>
        <w:t xml:space="preserve">Республики Мордовия </w:t>
      </w:r>
      <w:r w:rsidRPr="00F04C43">
        <w:rPr>
          <w:rFonts w:ascii="Times New Roman" w:eastAsiaTheme="minorEastAsia" w:hAnsi="Times New Roman"/>
          <w:sz w:val="28"/>
          <w:szCs w:val="28"/>
        </w:rPr>
        <w:t xml:space="preserve">не предопределяют объем и структуру расходных обязательств </w:t>
      </w:r>
      <w:r w:rsidR="008C3DAA" w:rsidRPr="008C3DAA">
        <w:rPr>
          <w:rFonts w:ascii="Times New Roman" w:eastAsiaTheme="minorEastAsia" w:hAnsi="Times New Roman"/>
          <w:sz w:val="28"/>
          <w:szCs w:val="28"/>
        </w:rPr>
        <w:t xml:space="preserve">Аловского сельского поселения </w:t>
      </w:r>
      <w:r w:rsidR="001F5F61">
        <w:rPr>
          <w:rFonts w:ascii="Times New Roman" w:eastAsiaTheme="minorEastAsia" w:hAnsi="Times New Roman"/>
          <w:sz w:val="28"/>
          <w:szCs w:val="28"/>
        </w:rPr>
        <w:t>Атяшевского муниципального района</w:t>
      </w:r>
      <w:r w:rsidR="001F5F61" w:rsidRPr="004E5FCA">
        <w:rPr>
          <w:rFonts w:ascii="Times New Roman" w:eastAsiaTheme="minorEastAsia" w:hAnsi="Times New Roman"/>
          <w:sz w:val="28"/>
          <w:szCs w:val="28"/>
        </w:rPr>
        <w:t xml:space="preserve"> </w:t>
      </w:r>
      <w:r w:rsidR="008B72C8">
        <w:rPr>
          <w:rFonts w:ascii="Times New Roman" w:eastAsiaTheme="minorEastAsia" w:hAnsi="Times New Roman"/>
          <w:sz w:val="28"/>
          <w:szCs w:val="28"/>
        </w:rPr>
        <w:t>Республики Мордовия</w:t>
      </w:r>
      <w:r w:rsidRPr="00F04C43">
        <w:rPr>
          <w:rFonts w:ascii="Times New Roman" w:eastAsiaTheme="minorEastAsia" w:hAnsi="Times New Roman"/>
          <w:sz w:val="28"/>
          <w:szCs w:val="28"/>
        </w:rPr>
        <w:t xml:space="preserve">, подлежащих финансированию из </w:t>
      </w:r>
      <w:r w:rsidR="008C3DAA">
        <w:rPr>
          <w:rFonts w:ascii="Times New Roman" w:eastAsiaTheme="minorEastAsia" w:hAnsi="Times New Roman"/>
          <w:sz w:val="28"/>
          <w:szCs w:val="28"/>
        </w:rPr>
        <w:t>местного</w:t>
      </w:r>
      <w:r w:rsidR="008B72C8">
        <w:rPr>
          <w:rFonts w:ascii="Times New Roman" w:eastAsiaTheme="minorEastAsia" w:hAnsi="Times New Roman"/>
          <w:sz w:val="28"/>
          <w:szCs w:val="28"/>
        </w:rPr>
        <w:t xml:space="preserve"> бюджета</w:t>
      </w:r>
      <w:r w:rsidRPr="00F04C43">
        <w:rPr>
          <w:rFonts w:ascii="Times New Roman" w:eastAsiaTheme="minorEastAsia" w:hAnsi="Times New Roman"/>
          <w:sz w:val="28"/>
          <w:szCs w:val="28"/>
        </w:rPr>
        <w:t xml:space="preserve">. Это индикативная оценка объема расходов, который в случае подтверждения долгосрочного </w:t>
      </w:r>
      <w:r w:rsidR="008B72C8">
        <w:rPr>
          <w:rFonts w:ascii="Times New Roman" w:eastAsiaTheme="minorEastAsia" w:hAnsi="Times New Roman"/>
          <w:sz w:val="28"/>
          <w:szCs w:val="28"/>
        </w:rPr>
        <w:t xml:space="preserve">социально-экономического </w:t>
      </w:r>
      <w:r w:rsidR="00467C56">
        <w:rPr>
          <w:rFonts w:ascii="Times New Roman" w:eastAsiaTheme="minorEastAsia" w:hAnsi="Times New Roman"/>
          <w:sz w:val="28"/>
          <w:szCs w:val="28"/>
        </w:rPr>
        <w:t>прогноза</w:t>
      </w:r>
      <w:r w:rsidR="001F5F61" w:rsidRPr="001F5F61">
        <w:rPr>
          <w:rFonts w:ascii="Times New Roman" w:eastAsiaTheme="minorEastAsia" w:hAnsi="Times New Roman"/>
          <w:sz w:val="28"/>
          <w:szCs w:val="28"/>
        </w:rPr>
        <w:t xml:space="preserve"> </w:t>
      </w:r>
      <w:r w:rsidR="008C3DAA" w:rsidRPr="008C3DAA">
        <w:rPr>
          <w:rFonts w:ascii="Times New Roman" w:eastAsiaTheme="minorEastAsia" w:hAnsi="Times New Roman"/>
          <w:sz w:val="28"/>
          <w:szCs w:val="28"/>
        </w:rPr>
        <w:t xml:space="preserve">Аловского сельского поселения </w:t>
      </w:r>
      <w:r w:rsidR="001F5F61">
        <w:rPr>
          <w:rFonts w:ascii="Times New Roman" w:eastAsiaTheme="minorEastAsia" w:hAnsi="Times New Roman"/>
          <w:sz w:val="28"/>
          <w:szCs w:val="28"/>
        </w:rPr>
        <w:t>Атяшевского муниципального района</w:t>
      </w:r>
      <w:r w:rsidR="00467C56">
        <w:rPr>
          <w:rFonts w:ascii="Times New Roman" w:eastAsiaTheme="minorEastAsia" w:hAnsi="Times New Roman"/>
          <w:sz w:val="28"/>
          <w:szCs w:val="28"/>
        </w:rPr>
        <w:t xml:space="preserve"> Республики Мордовия </w:t>
      </w:r>
      <w:r w:rsidR="008B72C8">
        <w:rPr>
          <w:rFonts w:ascii="Times New Roman" w:eastAsiaTheme="minorEastAsia" w:hAnsi="Times New Roman"/>
          <w:sz w:val="28"/>
          <w:szCs w:val="28"/>
        </w:rPr>
        <w:t>и Б</w:t>
      </w:r>
      <w:r w:rsidRPr="00F04C43">
        <w:rPr>
          <w:rFonts w:ascii="Times New Roman" w:eastAsiaTheme="minorEastAsia" w:hAnsi="Times New Roman"/>
          <w:sz w:val="28"/>
          <w:szCs w:val="28"/>
        </w:rPr>
        <w:t xml:space="preserve">юджетного прогноза может быть учтен при формировании </w:t>
      </w:r>
      <w:r w:rsidR="008B72C8">
        <w:rPr>
          <w:rFonts w:ascii="Times New Roman" w:eastAsiaTheme="minorEastAsia" w:hAnsi="Times New Roman"/>
          <w:sz w:val="28"/>
          <w:szCs w:val="28"/>
        </w:rPr>
        <w:t xml:space="preserve">бюджетных </w:t>
      </w:r>
      <w:r w:rsidRPr="00F04C43">
        <w:rPr>
          <w:rFonts w:ascii="Times New Roman" w:eastAsiaTheme="minorEastAsia" w:hAnsi="Times New Roman"/>
          <w:sz w:val="28"/>
          <w:szCs w:val="28"/>
        </w:rPr>
        <w:t xml:space="preserve">ассигнований </w:t>
      </w:r>
      <w:r w:rsidR="008C3DAA">
        <w:rPr>
          <w:rFonts w:ascii="Times New Roman" w:eastAsiaTheme="minorEastAsia" w:hAnsi="Times New Roman"/>
          <w:sz w:val="28"/>
          <w:szCs w:val="28"/>
        </w:rPr>
        <w:t>местного</w:t>
      </w:r>
      <w:r w:rsidRPr="00F04C43">
        <w:rPr>
          <w:rFonts w:ascii="Times New Roman" w:eastAsiaTheme="minorEastAsia" w:hAnsi="Times New Roman"/>
          <w:sz w:val="28"/>
          <w:szCs w:val="28"/>
        </w:rPr>
        <w:t xml:space="preserve"> бюджета по соответствующей </w:t>
      </w:r>
      <w:r w:rsidR="001F5F61">
        <w:rPr>
          <w:rFonts w:ascii="Times New Roman" w:eastAsiaTheme="minorEastAsia" w:hAnsi="Times New Roman"/>
          <w:sz w:val="28"/>
          <w:szCs w:val="28"/>
        </w:rPr>
        <w:t>муниципальной</w:t>
      </w:r>
      <w:r w:rsidRPr="00F04C43">
        <w:rPr>
          <w:rFonts w:ascii="Times New Roman" w:eastAsiaTheme="minorEastAsia" w:hAnsi="Times New Roman"/>
          <w:sz w:val="28"/>
          <w:szCs w:val="28"/>
        </w:rPr>
        <w:t xml:space="preserve"> программе</w:t>
      </w:r>
      <w:r w:rsidR="001F5F61" w:rsidRPr="001F5F61">
        <w:rPr>
          <w:rFonts w:ascii="Times New Roman" w:eastAsiaTheme="minorEastAsia" w:hAnsi="Times New Roman"/>
          <w:sz w:val="28"/>
          <w:szCs w:val="28"/>
        </w:rPr>
        <w:t xml:space="preserve"> </w:t>
      </w:r>
      <w:r w:rsidR="008C3DAA" w:rsidRPr="008C3DAA">
        <w:rPr>
          <w:rFonts w:ascii="Times New Roman" w:eastAsiaTheme="minorEastAsia" w:hAnsi="Times New Roman"/>
          <w:sz w:val="28"/>
          <w:szCs w:val="28"/>
        </w:rPr>
        <w:t xml:space="preserve">Аловского сельского поселения </w:t>
      </w:r>
      <w:r w:rsidR="001F5F61">
        <w:rPr>
          <w:rFonts w:ascii="Times New Roman" w:eastAsiaTheme="minorEastAsia" w:hAnsi="Times New Roman"/>
          <w:sz w:val="28"/>
          <w:szCs w:val="28"/>
        </w:rPr>
        <w:t>Атяшевского муниципального района</w:t>
      </w:r>
      <w:r w:rsidRPr="00F04C43">
        <w:rPr>
          <w:rFonts w:ascii="Times New Roman" w:eastAsiaTheme="minorEastAsia" w:hAnsi="Times New Roman"/>
          <w:sz w:val="28"/>
          <w:szCs w:val="28"/>
        </w:rPr>
        <w:t xml:space="preserve"> </w:t>
      </w:r>
      <w:r w:rsidR="00023084">
        <w:rPr>
          <w:rFonts w:ascii="Times New Roman" w:eastAsiaTheme="minorEastAsia" w:hAnsi="Times New Roman"/>
          <w:sz w:val="28"/>
          <w:szCs w:val="28"/>
        </w:rPr>
        <w:t xml:space="preserve">Республики Мордовия </w:t>
      </w:r>
      <w:r w:rsidRPr="00F04C43">
        <w:rPr>
          <w:rFonts w:ascii="Times New Roman" w:eastAsiaTheme="minorEastAsia" w:hAnsi="Times New Roman"/>
          <w:sz w:val="28"/>
          <w:szCs w:val="28"/>
        </w:rPr>
        <w:t>на очередной финансовый год и плановый период.</w:t>
      </w:r>
    </w:p>
    <w:p w:rsidR="00F04C43" w:rsidRP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финансово обеспеченн</w:t>
      </w:r>
      <w:r w:rsidR="008B72C8">
        <w:rPr>
          <w:rFonts w:ascii="Times New Roman" w:eastAsiaTheme="minorEastAsia" w:hAnsi="Times New Roman"/>
          <w:sz w:val="28"/>
          <w:szCs w:val="28"/>
        </w:rPr>
        <w:t xml:space="preserve">ые </w:t>
      </w:r>
      <w:r w:rsidR="001F5F61">
        <w:rPr>
          <w:rFonts w:ascii="Times New Roman" w:eastAsiaTheme="minorEastAsia" w:hAnsi="Times New Roman"/>
          <w:sz w:val="28"/>
          <w:szCs w:val="28"/>
        </w:rPr>
        <w:t>муниципальные</w:t>
      </w:r>
      <w:r w:rsidR="008B72C8">
        <w:rPr>
          <w:rFonts w:ascii="Times New Roman" w:eastAsiaTheme="minorEastAsia" w:hAnsi="Times New Roman"/>
          <w:sz w:val="28"/>
          <w:szCs w:val="28"/>
        </w:rPr>
        <w:t xml:space="preserve"> программы</w:t>
      </w:r>
      <w:r w:rsidR="00023084">
        <w:rPr>
          <w:rFonts w:ascii="Times New Roman" w:eastAsiaTheme="minorEastAsia" w:hAnsi="Times New Roman"/>
          <w:sz w:val="28"/>
          <w:szCs w:val="28"/>
        </w:rPr>
        <w:t xml:space="preserve"> </w:t>
      </w:r>
      <w:r w:rsidR="008C3DAA" w:rsidRPr="008C3DAA">
        <w:rPr>
          <w:rFonts w:ascii="Times New Roman" w:eastAsiaTheme="minorEastAsia" w:hAnsi="Times New Roman"/>
          <w:sz w:val="28"/>
          <w:szCs w:val="28"/>
        </w:rPr>
        <w:t xml:space="preserve">Аловского сельского поселения </w:t>
      </w:r>
      <w:r w:rsidR="001F5F61">
        <w:rPr>
          <w:rFonts w:ascii="Times New Roman" w:eastAsiaTheme="minorEastAsia" w:hAnsi="Times New Roman"/>
          <w:sz w:val="28"/>
          <w:szCs w:val="28"/>
        </w:rPr>
        <w:t>Атяшевского муниципального района</w:t>
      </w:r>
      <w:r w:rsidR="001F5F61" w:rsidRPr="004E5FCA">
        <w:rPr>
          <w:rFonts w:ascii="Times New Roman" w:eastAsiaTheme="minorEastAsia" w:hAnsi="Times New Roman"/>
          <w:sz w:val="28"/>
          <w:szCs w:val="28"/>
        </w:rPr>
        <w:t xml:space="preserve"> </w:t>
      </w:r>
      <w:r w:rsidR="00023084">
        <w:rPr>
          <w:rFonts w:ascii="Times New Roman" w:eastAsiaTheme="minorEastAsia" w:hAnsi="Times New Roman"/>
          <w:sz w:val="28"/>
          <w:szCs w:val="28"/>
        </w:rPr>
        <w:t>Республики Мордовия</w:t>
      </w:r>
      <w:r w:rsidRPr="00F04C43">
        <w:rPr>
          <w:rFonts w:ascii="Times New Roman" w:eastAsiaTheme="minorEastAsia" w:hAnsi="Times New Roman"/>
          <w:sz w:val="28"/>
          <w:szCs w:val="28"/>
        </w:rPr>
        <w:t>,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F04C43" w:rsidRP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 xml:space="preserve">В случае разработки и принятия новых </w:t>
      </w:r>
      <w:r w:rsidR="001F5F61">
        <w:rPr>
          <w:rFonts w:ascii="Times New Roman" w:eastAsiaTheme="minorEastAsia" w:hAnsi="Times New Roman"/>
          <w:sz w:val="28"/>
          <w:szCs w:val="28"/>
        </w:rPr>
        <w:t>муниципальных</w:t>
      </w:r>
      <w:r w:rsidRPr="00F04C43">
        <w:rPr>
          <w:rFonts w:ascii="Times New Roman" w:eastAsiaTheme="minorEastAsia" w:hAnsi="Times New Roman"/>
          <w:sz w:val="28"/>
          <w:szCs w:val="28"/>
        </w:rPr>
        <w:t xml:space="preserve"> программ </w:t>
      </w:r>
      <w:r w:rsidR="008C3DAA" w:rsidRPr="008C3DAA">
        <w:rPr>
          <w:rFonts w:ascii="Times New Roman" w:eastAsiaTheme="minorEastAsia" w:hAnsi="Times New Roman"/>
          <w:sz w:val="28"/>
          <w:szCs w:val="28"/>
        </w:rPr>
        <w:t xml:space="preserve">Аловского сельского поселения </w:t>
      </w:r>
      <w:r w:rsidR="001F5F61">
        <w:rPr>
          <w:rFonts w:ascii="Times New Roman" w:eastAsiaTheme="minorEastAsia" w:hAnsi="Times New Roman"/>
          <w:sz w:val="28"/>
          <w:szCs w:val="28"/>
        </w:rPr>
        <w:t>Атяшевского муниципального района</w:t>
      </w:r>
      <w:r w:rsidR="001F5F61" w:rsidRPr="004E5FCA">
        <w:rPr>
          <w:rFonts w:ascii="Times New Roman" w:eastAsiaTheme="minorEastAsia" w:hAnsi="Times New Roman"/>
          <w:sz w:val="28"/>
          <w:szCs w:val="28"/>
        </w:rPr>
        <w:t xml:space="preserve"> </w:t>
      </w:r>
      <w:r w:rsidR="00023084">
        <w:rPr>
          <w:rFonts w:ascii="Times New Roman" w:eastAsiaTheme="minorEastAsia" w:hAnsi="Times New Roman"/>
          <w:sz w:val="28"/>
          <w:szCs w:val="28"/>
        </w:rPr>
        <w:t xml:space="preserve">Республики Мордовия </w:t>
      </w:r>
      <w:r w:rsidRPr="00F04C43">
        <w:rPr>
          <w:rFonts w:ascii="Times New Roman" w:eastAsiaTheme="minorEastAsia" w:hAnsi="Times New Roman"/>
          <w:sz w:val="28"/>
          <w:szCs w:val="28"/>
        </w:rPr>
        <w:t xml:space="preserve">бюджетные ассигнования на их финансовое обеспечение могут быть установлены за счет перераспределения бюджетных ассигнований, предусмотренных по другим </w:t>
      </w:r>
      <w:r w:rsidR="001F5F61">
        <w:rPr>
          <w:rFonts w:ascii="Times New Roman" w:eastAsiaTheme="minorEastAsia" w:hAnsi="Times New Roman"/>
          <w:sz w:val="28"/>
          <w:szCs w:val="28"/>
        </w:rPr>
        <w:t>муниципальным</w:t>
      </w:r>
      <w:r w:rsidRPr="00F04C43">
        <w:rPr>
          <w:rFonts w:ascii="Times New Roman" w:eastAsiaTheme="minorEastAsia" w:hAnsi="Times New Roman"/>
          <w:sz w:val="28"/>
          <w:szCs w:val="28"/>
        </w:rPr>
        <w:t xml:space="preserve"> программам</w:t>
      </w:r>
      <w:r w:rsidR="001F5F61" w:rsidRPr="001F5F61">
        <w:rPr>
          <w:rFonts w:ascii="Times New Roman" w:eastAsiaTheme="minorEastAsia" w:hAnsi="Times New Roman"/>
          <w:sz w:val="28"/>
          <w:szCs w:val="28"/>
        </w:rPr>
        <w:t xml:space="preserve"> </w:t>
      </w:r>
      <w:r w:rsidR="008C3DAA" w:rsidRPr="008C3DAA">
        <w:rPr>
          <w:rFonts w:ascii="Times New Roman" w:eastAsiaTheme="minorEastAsia" w:hAnsi="Times New Roman"/>
          <w:sz w:val="28"/>
          <w:szCs w:val="28"/>
        </w:rPr>
        <w:t xml:space="preserve">Аловского сельского поселения </w:t>
      </w:r>
      <w:r w:rsidR="001F5F61">
        <w:rPr>
          <w:rFonts w:ascii="Times New Roman" w:eastAsiaTheme="minorEastAsia" w:hAnsi="Times New Roman"/>
          <w:sz w:val="28"/>
          <w:szCs w:val="28"/>
        </w:rPr>
        <w:t>Атяшевского муниципального района</w:t>
      </w:r>
      <w:r w:rsidR="00654604">
        <w:rPr>
          <w:rFonts w:ascii="Times New Roman" w:eastAsiaTheme="minorEastAsia" w:hAnsi="Times New Roman"/>
          <w:sz w:val="28"/>
          <w:szCs w:val="28"/>
        </w:rPr>
        <w:t xml:space="preserve"> Республики Мордовия</w:t>
      </w:r>
      <w:r w:rsidRPr="00F04C43">
        <w:rPr>
          <w:rFonts w:ascii="Times New Roman" w:eastAsiaTheme="minorEastAsia" w:hAnsi="Times New Roman"/>
          <w:sz w:val="28"/>
          <w:szCs w:val="28"/>
        </w:rPr>
        <w:t>.</w:t>
      </w:r>
    </w:p>
    <w:p w:rsidR="00F04C43" w:rsidRP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Финансовое обеспечение непрограммных направлений деятельности предусматривается в соответствии с общими подходами к формированию бюджетных расходов.</w:t>
      </w:r>
    </w:p>
    <w:p w:rsid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 xml:space="preserve">Предельные объемы на финансовое обеспечение реализации </w:t>
      </w:r>
      <w:r w:rsidR="001F5F61">
        <w:rPr>
          <w:rFonts w:ascii="Times New Roman" w:eastAsiaTheme="minorEastAsia" w:hAnsi="Times New Roman"/>
          <w:sz w:val="28"/>
          <w:szCs w:val="28"/>
        </w:rPr>
        <w:t>муниципальных</w:t>
      </w:r>
      <w:r w:rsidRPr="00F04C43">
        <w:rPr>
          <w:rFonts w:ascii="Times New Roman" w:eastAsiaTheme="minorEastAsia" w:hAnsi="Times New Roman"/>
          <w:sz w:val="28"/>
          <w:szCs w:val="28"/>
        </w:rPr>
        <w:t xml:space="preserve"> программ </w:t>
      </w:r>
      <w:r w:rsidR="008C3DAA" w:rsidRPr="008C3DAA">
        <w:rPr>
          <w:rFonts w:ascii="Times New Roman" w:eastAsiaTheme="minorEastAsia" w:hAnsi="Times New Roman"/>
          <w:sz w:val="28"/>
          <w:szCs w:val="28"/>
        </w:rPr>
        <w:t xml:space="preserve">Аловского сельского поселения </w:t>
      </w:r>
      <w:r w:rsidR="00BA5FA9">
        <w:rPr>
          <w:rFonts w:ascii="Times New Roman" w:eastAsiaTheme="minorEastAsia" w:hAnsi="Times New Roman"/>
          <w:sz w:val="28"/>
          <w:szCs w:val="28"/>
        </w:rPr>
        <w:t xml:space="preserve">Атяшевского муниципального района </w:t>
      </w:r>
      <w:r w:rsidR="00654604">
        <w:rPr>
          <w:rFonts w:ascii="Times New Roman" w:eastAsiaTheme="minorEastAsia" w:hAnsi="Times New Roman"/>
          <w:sz w:val="28"/>
          <w:szCs w:val="28"/>
        </w:rPr>
        <w:t xml:space="preserve">Республики Мордовия </w:t>
      </w:r>
      <w:r w:rsidRPr="00F04C43">
        <w:rPr>
          <w:rFonts w:ascii="Times New Roman" w:eastAsiaTheme="minorEastAsia" w:hAnsi="Times New Roman"/>
          <w:sz w:val="28"/>
          <w:szCs w:val="28"/>
        </w:rPr>
        <w:t xml:space="preserve">и прогноз расходов </w:t>
      </w:r>
      <w:r w:rsidR="001F5F61">
        <w:rPr>
          <w:rFonts w:ascii="Times New Roman" w:eastAsiaTheme="minorEastAsia" w:hAnsi="Times New Roman"/>
          <w:sz w:val="28"/>
          <w:szCs w:val="28"/>
        </w:rPr>
        <w:t>районного</w:t>
      </w:r>
      <w:r w:rsidRPr="00F04C43">
        <w:rPr>
          <w:rFonts w:ascii="Times New Roman" w:eastAsiaTheme="minorEastAsia" w:hAnsi="Times New Roman"/>
          <w:sz w:val="28"/>
          <w:szCs w:val="28"/>
        </w:rPr>
        <w:t xml:space="preserve"> бюджета на осуществление непрограммных направлений деятельности приведены в </w:t>
      </w:r>
      <w:r w:rsidRPr="00317898">
        <w:rPr>
          <w:rFonts w:ascii="Times New Roman" w:eastAsiaTheme="minorEastAsia" w:hAnsi="Times New Roman"/>
          <w:sz w:val="28"/>
          <w:szCs w:val="28"/>
        </w:rPr>
        <w:t xml:space="preserve">приложении </w:t>
      </w:r>
      <w:r w:rsidR="00B3077F" w:rsidRPr="00317898">
        <w:rPr>
          <w:rFonts w:ascii="Times New Roman" w:eastAsiaTheme="minorEastAsia" w:hAnsi="Times New Roman"/>
          <w:sz w:val="28"/>
          <w:szCs w:val="28"/>
        </w:rPr>
        <w:t>2</w:t>
      </w:r>
      <w:r w:rsidRPr="00F04C43">
        <w:rPr>
          <w:rFonts w:ascii="Times New Roman" w:eastAsiaTheme="minorEastAsia" w:hAnsi="Times New Roman"/>
          <w:sz w:val="28"/>
          <w:szCs w:val="28"/>
        </w:rPr>
        <w:t xml:space="preserve"> к </w:t>
      </w:r>
      <w:r w:rsidR="00B3077F">
        <w:rPr>
          <w:rFonts w:ascii="Times New Roman" w:eastAsiaTheme="minorEastAsia" w:hAnsi="Times New Roman"/>
          <w:sz w:val="28"/>
          <w:szCs w:val="28"/>
        </w:rPr>
        <w:t>Б</w:t>
      </w:r>
      <w:r w:rsidRPr="00F04C43">
        <w:rPr>
          <w:rFonts w:ascii="Times New Roman" w:eastAsiaTheme="minorEastAsia" w:hAnsi="Times New Roman"/>
          <w:sz w:val="28"/>
          <w:szCs w:val="28"/>
        </w:rPr>
        <w:t>юджетному прогнозу.</w:t>
      </w:r>
    </w:p>
    <w:p w:rsidR="00F04C43" w:rsidRDefault="00F04C43" w:rsidP="002C2D6D">
      <w:pPr>
        <w:ind w:firstLine="709"/>
        <w:jc w:val="both"/>
        <w:rPr>
          <w:rFonts w:ascii="Times New Roman" w:eastAsiaTheme="minorEastAsia" w:hAnsi="Times New Roman"/>
          <w:sz w:val="28"/>
          <w:szCs w:val="28"/>
        </w:rPr>
      </w:pPr>
    </w:p>
    <w:p w:rsidR="00DD75BE" w:rsidRDefault="00575986" w:rsidP="00DD75BE">
      <w:pPr>
        <w:jc w:val="center"/>
        <w:rPr>
          <w:rFonts w:ascii="Times New Roman" w:eastAsiaTheme="minorEastAsia" w:hAnsi="Times New Roman"/>
          <w:b/>
          <w:sz w:val="28"/>
          <w:szCs w:val="28"/>
        </w:rPr>
      </w:pPr>
      <w:r>
        <w:rPr>
          <w:rFonts w:ascii="Times New Roman" w:eastAsiaTheme="minorEastAsia" w:hAnsi="Times New Roman"/>
          <w:b/>
          <w:sz w:val="28"/>
          <w:szCs w:val="28"/>
        </w:rPr>
        <w:t>5</w:t>
      </w:r>
      <w:r w:rsidR="00506D42" w:rsidRPr="00DD75BE">
        <w:rPr>
          <w:rFonts w:ascii="Times New Roman" w:eastAsiaTheme="minorEastAsia" w:hAnsi="Times New Roman"/>
          <w:b/>
          <w:sz w:val="28"/>
          <w:szCs w:val="28"/>
        </w:rPr>
        <w:t>. Р</w:t>
      </w:r>
      <w:r w:rsidR="00506D42" w:rsidRPr="00DD75BE">
        <w:rPr>
          <w:rFonts w:ascii="Times New Roman" w:eastAsiaTheme="minorEastAsia" w:hAnsi="Times New Roman"/>
          <w:b/>
          <w:iCs/>
          <w:sz w:val="28"/>
          <w:szCs w:val="28"/>
        </w:rPr>
        <w:t xml:space="preserve">иски реализации Бюджетного прогноза </w:t>
      </w:r>
      <w:r w:rsidR="006A6EC2">
        <w:rPr>
          <w:rFonts w:ascii="Times New Roman" w:eastAsiaTheme="minorEastAsia" w:hAnsi="Times New Roman"/>
          <w:b/>
          <w:iCs/>
          <w:sz w:val="28"/>
          <w:szCs w:val="28"/>
        </w:rPr>
        <w:t xml:space="preserve">Аловского сельского поселения </w:t>
      </w:r>
      <w:r w:rsidR="001F5F61">
        <w:rPr>
          <w:rFonts w:ascii="Times New Roman" w:eastAsiaTheme="minorEastAsia" w:hAnsi="Times New Roman"/>
          <w:b/>
          <w:iCs/>
          <w:sz w:val="28"/>
          <w:szCs w:val="28"/>
        </w:rPr>
        <w:t xml:space="preserve">Атяшевского муниципального района </w:t>
      </w:r>
      <w:r w:rsidR="00506D42" w:rsidRPr="00DD75BE">
        <w:rPr>
          <w:rFonts w:ascii="Times New Roman" w:eastAsiaTheme="minorEastAsia" w:hAnsi="Times New Roman"/>
          <w:b/>
          <w:sz w:val="28"/>
          <w:szCs w:val="28"/>
        </w:rPr>
        <w:t xml:space="preserve">Республики Мордовия </w:t>
      </w:r>
    </w:p>
    <w:p w:rsidR="00506D42" w:rsidRDefault="00506D42" w:rsidP="00DD75BE">
      <w:pPr>
        <w:jc w:val="center"/>
        <w:rPr>
          <w:rFonts w:ascii="Times New Roman" w:eastAsiaTheme="minorEastAsia" w:hAnsi="Times New Roman"/>
          <w:b/>
          <w:iCs/>
          <w:sz w:val="28"/>
          <w:szCs w:val="28"/>
        </w:rPr>
      </w:pPr>
      <w:r w:rsidRPr="00DD75BE">
        <w:rPr>
          <w:rFonts w:ascii="Times New Roman" w:eastAsiaTheme="minorEastAsia" w:hAnsi="Times New Roman"/>
          <w:b/>
          <w:sz w:val="28"/>
          <w:szCs w:val="28"/>
        </w:rPr>
        <w:t>на период до 20</w:t>
      </w:r>
      <w:r w:rsidR="006A6EC2">
        <w:rPr>
          <w:rFonts w:ascii="Times New Roman" w:eastAsiaTheme="minorEastAsia" w:hAnsi="Times New Roman"/>
          <w:b/>
          <w:sz w:val="28"/>
          <w:szCs w:val="28"/>
        </w:rPr>
        <w:t>30</w:t>
      </w:r>
      <w:r w:rsidRPr="00DD75BE">
        <w:rPr>
          <w:rFonts w:ascii="Times New Roman" w:eastAsiaTheme="minorEastAsia" w:hAnsi="Times New Roman"/>
          <w:b/>
          <w:sz w:val="28"/>
          <w:szCs w:val="28"/>
        </w:rPr>
        <w:t xml:space="preserve"> года и м</w:t>
      </w:r>
      <w:r w:rsidRPr="00DD75BE">
        <w:rPr>
          <w:rFonts w:ascii="Times New Roman" w:eastAsiaTheme="minorEastAsia" w:hAnsi="Times New Roman"/>
          <w:b/>
          <w:iCs/>
          <w:sz w:val="28"/>
          <w:szCs w:val="28"/>
        </w:rPr>
        <w:t>еханизмы их профилактики</w:t>
      </w:r>
    </w:p>
    <w:p w:rsidR="00BF1497" w:rsidRPr="00DD75BE" w:rsidRDefault="00BF1497" w:rsidP="00DD75BE">
      <w:pPr>
        <w:jc w:val="center"/>
        <w:rPr>
          <w:rFonts w:ascii="Times New Roman" w:eastAsiaTheme="minorEastAsia" w:hAnsi="Times New Roman"/>
          <w:b/>
          <w:sz w:val="28"/>
          <w:szCs w:val="28"/>
        </w:rPr>
      </w:pPr>
    </w:p>
    <w:p w:rsidR="00BF1497" w:rsidRPr="00180DBA" w:rsidRDefault="00BF1497"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Долгосрочная бюджетная политика </w:t>
      </w:r>
      <w:r w:rsidR="00737F27" w:rsidRPr="00180DBA">
        <w:rPr>
          <w:rFonts w:ascii="Times New Roman" w:hAnsi="Times New Roman"/>
          <w:color w:val="000000"/>
          <w:sz w:val="28"/>
          <w:szCs w:val="28"/>
        </w:rPr>
        <w:t>Аловского сельского поселения Атяшевского муниципального района Республики Мордовия</w:t>
      </w:r>
      <w:r w:rsidRPr="00180DBA">
        <w:rPr>
          <w:rFonts w:ascii="Times New Roman" w:hAnsi="Times New Roman"/>
          <w:color w:val="000000"/>
          <w:sz w:val="28"/>
          <w:szCs w:val="28"/>
        </w:rPr>
        <w:t xml:space="preserve"> на </w:t>
      </w:r>
      <w:r w:rsidR="00737F27" w:rsidRPr="00180DBA">
        <w:rPr>
          <w:rFonts w:ascii="Times New Roman" w:hAnsi="Times New Roman"/>
          <w:color w:val="000000"/>
          <w:sz w:val="28"/>
          <w:szCs w:val="28"/>
        </w:rPr>
        <w:t xml:space="preserve">долгосрочный </w:t>
      </w:r>
      <w:r w:rsidRPr="00180DBA">
        <w:rPr>
          <w:rFonts w:ascii="Times New Roman" w:hAnsi="Times New Roman"/>
          <w:color w:val="000000"/>
          <w:sz w:val="28"/>
          <w:szCs w:val="28"/>
        </w:rPr>
        <w:t>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w:t>
      </w:r>
    </w:p>
    <w:p w:rsidR="00BF1497" w:rsidRPr="00180DBA" w:rsidRDefault="00BF1497"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В условиях экономической нестабильности наиболее негативными последствиями и рисками для бюджета </w:t>
      </w:r>
      <w:r w:rsidR="00737F27" w:rsidRPr="00180DBA">
        <w:rPr>
          <w:rFonts w:ascii="Times New Roman" w:hAnsi="Times New Roman"/>
          <w:color w:val="000000"/>
          <w:sz w:val="28"/>
          <w:szCs w:val="28"/>
        </w:rPr>
        <w:t>Аловского сельского поселения Атяшевского муниципального района Республики Мордовия</w:t>
      </w:r>
      <w:r w:rsidRPr="00180DBA">
        <w:rPr>
          <w:rFonts w:ascii="Times New Roman" w:hAnsi="Times New Roman"/>
          <w:color w:val="000000"/>
          <w:sz w:val="28"/>
          <w:szCs w:val="28"/>
        </w:rPr>
        <w:t> являются:</w:t>
      </w:r>
    </w:p>
    <w:p w:rsidR="00BF1497" w:rsidRPr="00180DBA" w:rsidRDefault="00BF1497"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1) превышение прогнозируемого уровня инфляции;</w:t>
      </w:r>
    </w:p>
    <w:p w:rsidR="00BF1497" w:rsidRPr="00180DBA" w:rsidRDefault="00BF1497"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2) высокий уровень дефицита бюджета;</w:t>
      </w:r>
    </w:p>
    <w:p w:rsidR="006A6EC2" w:rsidRPr="00180DBA" w:rsidRDefault="00BF1497" w:rsidP="00180DBA">
      <w:pPr>
        <w:shd w:val="clear" w:color="auto" w:fill="FFFFFF"/>
        <w:ind w:firstLine="709"/>
        <w:jc w:val="both"/>
        <w:rPr>
          <w:rFonts w:ascii="Times New Roman" w:hAnsi="Times New Roman"/>
          <w:color w:val="000000"/>
          <w:sz w:val="28"/>
          <w:szCs w:val="28"/>
        </w:rPr>
      </w:pPr>
      <w:r w:rsidRPr="00180DBA">
        <w:rPr>
          <w:rFonts w:ascii="Times New Roman" w:hAnsi="Times New Roman"/>
          <w:color w:val="000000"/>
          <w:sz w:val="28"/>
          <w:szCs w:val="28"/>
        </w:rPr>
        <w:t>3) </w:t>
      </w:r>
      <w:r w:rsidR="006A6EC2" w:rsidRPr="00180DBA">
        <w:rPr>
          <w:rFonts w:ascii="Times New Roman" w:hAnsi="Times New Roman"/>
          <w:color w:val="000000"/>
          <w:sz w:val="28"/>
          <w:szCs w:val="28"/>
        </w:rPr>
        <w:t>высокая степень неопределенности объемов поступлений в долгосрочном периоде межбюджетных трансфертов в виде дотации, субсидий;</w:t>
      </w:r>
    </w:p>
    <w:p w:rsidR="006A6EC2" w:rsidRPr="00180DBA" w:rsidRDefault="006A6EC2" w:rsidP="00180DBA">
      <w:pPr>
        <w:shd w:val="clear" w:color="auto" w:fill="FFFFFF"/>
        <w:ind w:firstLine="709"/>
        <w:jc w:val="both"/>
        <w:rPr>
          <w:rFonts w:ascii="Times New Roman" w:hAnsi="Times New Roman"/>
          <w:color w:val="000000"/>
          <w:sz w:val="28"/>
          <w:szCs w:val="28"/>
        </w:rPr>
      </w:pPr>
      <w:r w:rsidRPr="00180DBA">
        <w:rPr>
          <w:rFonts w:ascii="Times New Roman" w:hAnsi="Times New Roman"/>
          <w:color w:val="000000"/>
          <w:sz w:val="28"/>
          <w:szCs w:val="28"/>
        </w:rPr>
        <w:t>4) принятие новых расходных обязательств, обусловленное, в том числе решениями на федеральном и областном уровнях, без наличия соответствующих источников финансирования;</w:t>
      </w:r>
    </w:p>
    <w:p w:rsidR="00180DBA" w:rsidRPr="00180DBA" w:rsidRDefault="00180DBA"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На минимизацию бюджетных рисков в первую очередь направлены мероприятия, реализуемые в рамках бюджетной, налоговой и долговой политики.</w:t>
      </w:r>
    </w:p>
    <w:p w:rsidR="00180DBA" w:rsidRPr="00180DBA" w:rsidRDefault="00180DBA"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Реализация бюджетной политики Аловского сельского поселения Атяшевского муниципального района Республики Мордовия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w:t>
      </w:r>
    </w:p>
    <w:p w:rsidR="00180DBA" w:rsidRPr="00180DBA" w:rsidRDefault="00180DBA"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Осуществление мероприятий по сокращению неэффективных расходов и бюджетных ассигнований, не относящихся к первоочередным расходам, изыскание внутренних резервов за счет перераспределения расходов на финансирование мероприятий с достижением приоритетных целей, эффективное и экономное использование бюджетных ресурсов – основные направления деятельности органов местного самоуправления в сфере повышения качества финансового менеджмента.</w:t>
      </w:r>
    </w:p>
    <w:p w:rsidR="00180DBA" w:rsidRPr="00180DBA" w:rsidRDefault="00180DBA"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В долгосрочном периоде необходимо обеспечить активное участие Аловского сельского поселения Атяшевского муниципального района Республики Мордовия в государственных программах Республики Мордовия. При этом принятые решения об участии в государственных программах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поселения – минимальной.</w:t>
      </w:r>
    </w:p>
    <w:p w:rsidR="00180DBA" w:rsidRPr="00180DBA" w:rsidRDefault="00180DBA"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При резких колебаниях доходной части местного бюджета необходимо создавать резервы для финансирования расходных обязательств будущих периодов и (или) направлять дополнительные доходы на снижение долговой нагрузки на бюджет.</w:t>
      </w:r>
    </w:p>
    <w:p w:rsidR="00180DBA" w:rsidRPr="00180DBA" w:rsidRDefault="00180DBA"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На момент возникновения кризисных явлений уровень муниципального долга не должен стать серьезным фактором, ограничивающим возможность осуществления дополнительных заимствований.</w:t>
      </w:r>
    </w:p>
    <w:p w:rsidR="00180DBA" w:rsidRPr="00180DBA" w:rsidRDefault="00180DBA" w:rsidP="00180DBA">
      <w:pPr>
        <w:ind w:firstLine="709"/>
        <w:jc w:val="both"/>
        <w:rPr>
          <w:rFonts w:ascii="Times New Roman" w:hAnsi="Times New Roman"/>
          <w:color w:val="000000"/>
          <w:sz w:val="28"/>
          <w:szCs w:val="28"/>
        </w:rPr>
      </w:pPr>
      <w:r w:rsidRPr="00180DBA">
        <w:rPr>
          <w:rFonts w:ascii="Times New Roman" w:hAnsi="Times New Roman"/>
          <w:color w:val="000000"/>
          <w:sz w:val="28"/>
          <w:szCs w:val="28"/>
        </w:rPr>
        <w:t>Еще одной мерой, направленной на минимизацию внутренних бюджетных рисков, является активная работа по повышению качества бюджетного планирования, включая полноценное использование при планировании бюджета таких инструментов как обоснования прогноза доходов, обоснования бюджетных ассигнований, расчеты к бюджетным сметам, внедрение эффективной системы оценки качества финансового менеджмента участников бюджетного процесса.</w:t>
      </w:r>
    </w:p>
    <w:p w:rsidR="00F87118" w:rsidRPr="00180DBA" w:rsidRDefault="00180DBA" w:rsidP="00180DBA">
      <w:pPr>
        <w:ind w:firstLine="709"/>
        <w:jc w:val="both"/>
        <w:rPr>
          <w:rFonts w:ascii="Times New Roman" w:hAnsi="Times New Roman"/>
          <w:sz w:val="28"/>
          <w:szCs w:val="28"/>
          <w:lang w:eastAsia="en-US"/>
        </w:rPr>
        <w:sectPr w:rsidR="00F87118" w:rsidRPr="00180DBA" w:rsidSect="00446376">
          <w:headerReference w:type="even" r:id="rId11"/>
          <w:headerReference w:type="default" r:id="rId12"/>
          <w:footnotePr>
            <w:numRestart w:val="eachPage"/>
          </w:footnotePr>
          <w:pgSz w:w="11900" w:h="16840"/>
          <w:pgMar w:top="1134" w:right="851" w:bottom="1559" w:left="1134" w:header="709" w:footer="709" w:gutter="0"/>
          <w:pgNumType w:start="1"/>
          <w:cols w:space="708"/>
          <w:titlePg/>
          <w:docGrid w:linePitch="360"/>
        </w:sectPr>
      </w:pPr>
      <w:r w:rsidRPr="00180DBA">
        <w:rPr>
          <w:rFonts w:ascii="Times New Roman" w:hAnsi="Times New Roman"/>
          <w:color w:val="000000"/>
          <w:sz w:val="28"/>
          <w:szCs w:val="28"/>
        </w:rPr>
        <w:t>Таким образом, налоговая, бюджетная и долговая политики Аловского сельского поселения Атяшевского муниципального района Республики Мордовия на долгосрочный период должны быть нацелены на достижение стратегических ориентиров социально-экономического развития муниципального образования посредством формирования сбалансированного бюджета и обеспечения его оптимальной структуры.</w:t>
      </w:r>
    </w:p>
    <w:p w:rsidR="001479A1" w:rsidRPr="002C5585" w:rsidRDefault="001479A1" w:rsidP="00446376">
      <w:pPr>
        <w:ind w:left="7230" w:right="-291"/>
        <w:rPr>
          <w:rFonts w:ascii="Times New Roman" w:hAnsi="Times New Roman"/>
          <w:b/>
          <w:sz w:val="28"/>
          <w:szCs w:val="28"/>
          <w:lang w:eastAsia="en-US"/>
        </w:rPr>
      </w:pPr>
      <w:r w:rsidRPr="002C5585">
        <w:rPr>
          <w:rFonts w:ascii="Times New Roman" w:hAnsi="Times New Roman"/>
          <w:b/>
          <w:sz w:val="28"/>
          <w:szCs w:val="28"/>
          <w:lang w:eastAsia="en-US"/>
        </w:rPr>
        <w:t>Приложение 1</w:t>
      </w:r>
    </w:p>
    <w:p w:rsidR="001479A1" w:rsidRDefault="001479A1" w:rsidP="00446376">
      <w:pPr>
        <w:ind w:left="7230" w:right="-291"/>
        <w:rPr>
          <w:rFonts w:ascii="Times New Roman" w:hAnsi="Times New Roman"/>
          <w:sz w:val="28"/>
          <w:szCs w:val="28"/>
          <w:lang w:eastAsia="en-US"/>
        </w:rPr>
      </w:pPr>
      <w:r w:rsidRPr="002C5585">
        <w:rPr>
          <w:rFonts w:ascii="Times New Roman" w:hAnsi="Times New Roman"/>
          <w:sz w:val="28"/>
          <w:szCs w:val="28"/>
          <w:lang w:eastAsia="en-US"/>
        </w:rPr>
        <w:t>к Бюджетному прогнозу</w:t>
      </w:r>
    </w:p>
    <w:p w:rsidR="00686AED" w:rsidRPr="002C5585" w:rsidRDefault="00446376" w:rsidP="00446376">
      <w:pPr>
        <w:ind w:left="7230" w:right="-291"/>
        <w:rPr>
          <w:rFonts w:ascii="Times New Roman" w:hAnsi="Times New Roman"/>
          <w:sz w:val="28"/>
          <w:szCs w:val="28"/>
          <w:lang w:eastAsia="en-US"/>
        </w:rPr>
      </w:pPr>
      <w:r>
        <w:rPr>
          <w:rFonts w:ascii="Times New Roman" w:hAnsi="Times New Roman"/>
          <w:sz w:val="28"/>
          <w:szCs w:val="28"/>
          <w:lang w:eastAsia="en-US"/>
        </w:rPr>
        <w:t xml:space="preserve">Аловского сельского поселения </w:t>
      </w:r>
      <w:r w:rsidR="00686AED">
        <w:rPr>
          <w:rFonts w:ascii="Times New Roman" w:hAnsi="Times New Roman"/>
          <w:sz w:val="28"/>
          <w:szCs w:val="28"/>
          <w:lang w:eastAsia="en-US"/>
        </w:rPr>
        <w:t>Атяшевского муниципального района</w:t>
      </w:r>
    </w:p>
    <w:p w:rsidR="00686AED" w:rsidRDefault="001479A1" w:rsidP="00446376">
      <w:pPr>
        <w:ind w:left="7230" w:right="-291"/>
        <w:rPr>
          <w:rFonts w:ascii="Times New Roman" w:hAnsi="Times New Roman"/>
          <w:sz w:val="28"/>
          <w:szCs w:val="28"/>
          <w:lang w:eastAsia="en-US"/>
        </w:rPr>
      </w:pPr>
      <w:r w:rsidRPr="002C5585">
        <w:rPr>
          <w:rFonts w:ascii="Times New Roman" w:hAnsi="Times New Roman"/>
          <w:sz w:val="28"/>
          <w:szCs w:val="28"/>
          <w:lang w:eastAsia="en-US"/>
        </w:rPr>
        <w:t>Республики Мордовия</w:t>
      </w:r>
      <w:r w:rsidR="00686AED">
        <w:rPr>
          <w:rFonts w:ascii="Times New Roman" w:hAnsi="Times New Roman"/>
          <w:sz w:val="28"/>
          <w:szCs w:val="28"/>
          <w:lang w:eastAsia="en-US"/>
        </w:rPr>
        <w:t xml:space="preserve"> </w:t>
      </w:r>
    </w:p>
    <w:p w:rsidR="001479A1" w:rsidRPr="002C5585" w:rsidRDefault="001479A1" w:rsidP="00446376">
      <w:pPr>
        <w:ind w:left="7230" w:right="-291"/>
        <w:rPr>
          <w:rFonts w:ascii="Times New Roman" w:hAnsi="Times New Roman"/>
          <w:b/>
          <w:sz w:val="28"/>
          <w:szCs w:val="28"/>
          <w:lang w:eastAsia="en-US"/>
        </w:rPr>
      </w:pPr>
      <w:r w:rsidRPr="002C5585">
        <w:rPr>
          <w:rFonts w:ascii="Times New Roman" w:hAnsi="Times New Roman"/>
          <w:sz w:val="28"/>
          <w:szCs w:val="28"/>
          <w:lang w:eastAsia="en-US"/>
        </w:rPr>
        <w:t>на период до 20</w:t>
      </w:r>
      <w:r w:rsidR="00446376">
        <w:rPr>
          <w:rFonts w:ascii="Times New Roman" w:hAnsi="Times New Roman"/>
          <w:sz w:val="28"/>
          <w:szCs w:val="28"/>
          <w:lang w:eastAsia="en-US"/>
        </w:rPr>
        <w:t>30</w:t>
      </w:r>
      <w:r w:rsidRPr="002C5585">
        <w:rPr>
          <w:rFonts w:ascii="Times New Roman" w:hAnsi="Times New Roman"/>
          <w:sz w:val="28"/>
          <w:szCs w:val="28"/>
          <w:lang w:eastAsia="en-US"/>
        </w:rPr>
        <w:t xml:space="preserve"> года</w:t>
      </w:r>
    </w:p>
    <w:p w:rsidR="001479A1" w:rsidRPr="002C5585" w:rsidRDefault="001479A1" w:rsidP="001479A1">
      <w:pPr>
        <w:jc w:val="center"/>
        <w:rPr>
          <w:rFonts w:ascii="Times New Roman" w:hAnsi="Times New Roman"/>
          <w:b/>
          <w:sz w:val="28"/>
          <w:szCs w:val="28"/>
          <w:lang w:eastAsia="en-US"/>
        </w:rPr>
      </w:pPr>
    </w:p>
    <w:p w:rsidR="00446376" w:rsidRPr="00446376" w:rsidRDefault="00446376" w:rsidP="00446376">
      <w:pPr>
        <w:autoSpaceDE w:val="0"/>
        <w:autoSpaceDN w:val="0"/>
        <w:adjustRightInd w:val="0"/>
        <w:jc w:val="center"/>
        <w:rPr>
          <w:rFonts w:ascii="Times New Roman" w:hAnsi="Times New Roman"/>
          <w:b/>
          <w:sz w:val="28"/>
          <w:szCs w:val="28"/>
        </w:rPr>
      </w:pPr>
      <w:r w:rsidRPr="00446376">
        <w:rPr>
          <w:rFonts w:ascii="Times New Roman" w:hAnsi="Times New Roman"/>
          <w:b/>
          <w:sz w:val="28"/>
          <w:szCs w:val="28"/>
        </w:rPr>
        <w:t>Прогноз основных характеристик бюджета</w:t>
      </w:r>
    </w:p>
    <w:p w:rsidR="00446376" w:rsidRPr="00446376" w:rsidRDefault="00446376" w:rsidP="00446376">
      <w:pPr>
        <w:autoSpaceDE w:val="0"/>
        <w:autoSpaceDN w:val="0"/>
        <w:adjustRightInd w:val="0"/>
        <w:jc w:val="center"/>
        <w:rPr>
          <w:rFonts w:ascii="Times New Roman" w:hAnsi="Times New Roman"/>
          <w:b/>
          <w:sz w:val="28"/>
          <w:szCs w:val="28"/>
        </w:rPr>
      </w:pPr>
      <w:r w:rsidRPr="00446376">
        <w:rPr>
          <w:rFonts w:ascii="Times New Roman" w:hAnsi="Times New Roman"/>
          <w:b/>
          <w:sz w:val="28"/>
          <w:szCs w:val="28"/>
        </w:rPr>
        <w:t>Аловского сельского поселения</w:t>
      </w:r>
    </w:p>
    <w:p w:rsidR="00446376" w:rsidRPr="00446376" w:rsidRDefault="00446376" w:rsidP="00446376">
      <w:pPr>
        <w:autoSpaceDE w:val="0"/>
        <w:autoSpaceDN w:val="0"/>
        <w:adjustRightInd w:val="0"/>
        <w:jc w:val="right"/>
        <w:rPr>
          <w:rFonts w:ascii="Times New Roman" w:hAnsi="Times New Roman"/>
        </w:rPr>
      </w:pPr>
      <w:r w:rsidRPr="00446376">
        <w:rPr>
          <w:rFonts w:ascii="Times New Roman" w:hAnsi="Times New Roman"/>
        </w:rPr>
        <w:t>тыс.рублей</w:t>
      </w:r>
    </w:p>
    <w:tbl>
      <w:tblPr>
        <w:tblW w:w="9915" w:type="dxa"/>
        <w:tblInd w:w="102" w:type="dxa"/>
        <w:tblLayout w:type="fixed"/>
        <w:tblCellMar>
          <w:top w:w="75" w:type="dxa"/>
          <w:left w:w="0" w:type="dxa"/>
          <w:bottom w:w="75" w:type="dxa"/>
          <w:right w:w="0" w:type="dxa"/>
        </w:tblCellMar>
        <w:tblLook w:val="00A0"/>
      </w:tblPr>
      <w:tblGrid>
        <w:gridCol w:w="710"/>
        <w:gridCol w:w="2691"/>
        <w:gridCol w:w="1275"/>
        <w:gridCol w:w="1133"/>
        <w:gridCol w:w="1133"/>
        <w:gridCol w:w="991"/>
        <w:gridCol w:w="991"/>
        <w:gridCol w:w="991"/>
      </w:tblGrid>
      <w:tr w:rsidR="00446376" w:rsidRPr="0050080F" w:rsidTr="00446376">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6376" w:rsidRPr="0050080F" w:rsidRDefault="00446376" w:rsidP="00446376">
            <w:pPr>
              <w:autoSpaceDE w:val="0"/>
              <w:autoSpaceDN w:val="0"/>
              <w:adjustRightInd w:val="0"/>
              <w:jc w:val="center"/>
              <w:rPr>
                <w:rFonts w:ascii="Times New Roman" w:hAnsi="Times New Roman"/>
              </w:rPr>
            </w:pPr>
            <w:r w:rsidRPr="0050080F">
              <w:rPr>
                <w:rFonts w:ascii="Times New Roman" w:hAnsi="Times New Roman"/>
              </w:rPr>
              <w:t>№</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6376" w:rsidRPr="0050080F" w:rsidRDefault="00446376" w:rsidP="00446376">
            <w:pPr>
              <w:autoSpaceDE w:val="0"/>
              <w:autoSpaceDN w:val="0"/>
              <w:adjustRightInd w:val="0"/>
              <w:jc w:val="center"/>
              <w:rPr>
                <w:rFonts w:ascii="Times New Roman" w:hAnsi="Times New Roman"/>
              </w:rPr>
            </w:pPr>
            <w:r w:rsidRPr="0050080F">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6376" w:rsidRPr="0050080F" w:rsidRDefault="00446376" w:rsidP="00446376">
            <w:pPr>
              <w:autoSpaceDE w:val="0"/>
              <w:autoSpaceDN w:val="0"/>
              <w:adjustRightInd w:val="0"/>
              <w:ind w:left="-102"/>
              <w:jc w:val="center"/>
              <w:rPr>
                <w:rFonts w:ascii="Times New Roman" w:hAnsi="Times New Roman"/>
              </w:rPr>
            </w:pPr>
            <w:r w:rsidRPr="0050080F">
              <w:rPr>
                <w:rFonts w:ascii="Times New Roman" w:hAnsi="Times New Roman"/>
              </w:rPr>
              <w:t>2</w:t>
            </w:r>
            <w:r w:rsidR="0050080F">
              <w:rPr>
                <w:rFonts w:ascii="Times New Roman" w:hAnsi="Times New Roman"/>
              </w:rPr>
              <w:t>025</w:t>
            </w:r>
            <w:r w:rsidRPr="0050080F">
              <w:rPr>
                <w:rFonts w:ascii="Times New Roman" w:hAnsi="Times New Roman"/>
              </w:rPr>
              <w:t xml:space="preserve"> год</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446376">
            <w:r w:rsidRPr="0050080F">
              <w:rPr>
                <w:rFonts w:ascii="Times New Roman" w:hAnsi="Times New Roman"/>
              </w:rPr>
              <w:t>2</w:t>
            </w:r>
            <w:r w:rsidR="0050080F">
              <w:rPr>
                <w:rFonts w:ascii="Times New Roman" w:hAnsi="Times New Roman"/>
              </w:rPr>
              <w:t>026</w:t>
            </w:r>
            <w:r w:rsidRPr="0050080F">
              <w:rPr>
                <w:rFonts w:ascii="Times New Roman" w:hAnsi="Times New Roman"/>
              </w:rPr>
              <w:t xml:space="preserve"> год</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446376">
            <w:r w:rsidRPr="0050080F">
              <w:rPr>
                <w:rFonts w:ascii="Times New Roman" w:hAnsi="Times New Roman"/>
              </w:rPr>
              <w:t>2</w:t>
            </w:r>
            <w:r w:rsidR="0050080F">
              <w:rPr>
                <w:rFonts w:ascii="Times New Roman" w:hAnsi="Times New Roman"/>
              </w:rPr>
              <w:t>027</w:t>
            </w:r>
            <w:r w:rsidRPr="0050080F">
              <w:rPr>
                <w:rFonts w:ascii="Times New Roman" w:hAnsi="Times New Roman"/>
              </w:rPr>
              <w:t xml:space="preserve"> год</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446376">
            <w:r w:rsidRPr="0050080F">
              <w:rPr>
                <w:rFonts w:ascii="Times New Roman" w:hAnsi="Times New Roman"/>
              </w:rPr>
              <w:t>2</w:t>
            </w:r>
            <w:r w:rsidR="0050080F">
              <w:rPr>
                <w:rFonts w:ascii="Times New Roman" w:hAnsi="Times New Roman"/>
              </w:rPr>
              <w:t>028</w:t>
            </w:r>
            <w:r w:rsidRPr="0050080F">
              <w:rPr>
                <w:rFonts w:ascii="Times New Roman" w:hAnsi="Times New Roman"/>
              </w:rPr>
              <w:t xml:space="preserve"> год</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446376">
            <w:r w:rsidRPr="0050080F">
              <w:rPr>
                <w:rFonts w:ascii="Times New Roman" w:hAnsi="Times New Roman"/>
              </w:rPr>
              <w:t>2</w:t>
            </w:r>
            <w:r w:rsidR="0050080F">
              <w:rPr>
                <w:rFonts w:ascii="Times New Roman" w:hAnsi="Times New Roman"/>
              </w:rPr>
              <w:t xml:space="preserve">029 </w:t>
            </w:r>
            <w:r w:rsidRPr="0050080F">
              <w:rPr>
                <w:rFonts w:ascii="Times New Roman" w:hAnsi="Times New Roman"/>
              </w:rPr>
              <w:t>год</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446376">
            <w:r w:rsidRPr="0050080F">
              <w:rPr>
                <w:rFonts w:ascii="Times New Roman" w:hAnsi="Times New Roman"/>
              </w:rPr>
              <w:t>2</w:t>
            </w:r>
            <w:r w:rsidR="0050080F">
              <w:rPr>
                <w:rFonts w:ascii="Times New Roman" w:hAnsi="Times New Roman"/>
              </w:rPr>
              <w:t>030</w:t>
            </w:r>
            <w:r w:rsidRPr="0050080F">
              <w:rPr>
                <w:rFonts w:ascii="Times New Roman" w:hAnsi="Times New Roman"/>
              </w:rPr>
              <w:t xml:space="preserve"> год</w:t>
            </w:r>
          </w:p>
        </w:tc>
      </w:tr>
      <w:tr w:rsidR="00446376" w:rsidRPr="0050080F" w:rsidTr="00446376">
        <w:trPr>
          <w:trHeight w:val="301"/>
        </w:trPr>
        <w:tc>
          <w:tcPr>
            <w:tcW w:w="991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b/>
              </w:rPr>
            </w:pPr>
            <w:r w:rsidRPr="0050080F">
              <w:rPr>
                <w:rFonts w:ascii="Times New Roman" w:hAnsi="Times New Roman"/>
                <w:b/>
              </w:rPr>
              <w:t>Бюджет Аловского сельского поселения</w:t>
            </w:r>
          </w:p>
        </w:tc>
      </w:tr>
      <w:tr w:rsidR="00446376" w:rsidRPr="0050080F" w:rsidTr="00446376">
        <w:trPr>
          <w:trHeight w:val="535"/>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r w:rsidRPr="0050080F">
              <w:rPr>
                <w:rFonts w:ascii="Times New Roman" w:hAnsi="Times New Roman"/>
              </w:rPr>
              <w:t>1.</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Доходы бюджета - 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3191,4</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2088,0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2027,8</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248"/>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253"/>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r w:rsidRPr="0050080F">
              <w:rPr>
                <w:rFonts w:ascii="Times New Roman" w:hAnsi="Times New Roman"/>
              </w:rPr>
              <w:t>1.1.</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 налоговые доходы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0B3E8C">
            <w:pPr>
              <w:autoSpaceDE w:val="0"/>
              <w:autoSpaceDN w:val="0"/>
              <w:adjustRightInd w:val="0"/>
              <w:rPr>
                <w:rFonts w:ascii="Times New Roman" w:hAnsi="Times New Roman"/>
              </w:rPr>
            </w:pPr>
            <w:r>
              <w:rPr>
                <w:rFonts w:ascii="Times New Roman" w:hAnsi="Times New Roman"/>
              </w:rPr>
              <w:t>8</w:t>
            </w:r>
            <w:r w:rsidR="000B3E8C">
              <w:rPr>
                <w:rFonts w:ascii="Times New Roman" w:hAnsi="Times New Roman"/>
              </w:rPr>
              <w:t>41</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0B3E8C">
            <w:pPr>
              <w:autoSpaceDE w:val="0"/>
              <w:autoSpaceDN w:val="0"/>
              <w:adjustRightInd w:val="0"/>
              <w:rPr>
                <w:rFonts w:ascii="Times New Roman" w:hAnsi="Times New Roman"/>
              </w:rPr>
            </w:pPr>
            <w:r>
              <w:rPr>
                <w:rFonts w:ascii="Times New Roman" w:hAnsi="Times New Roman"/>
              </w:rPr>
              <w:t>10</w:t>
            </w:r>
            <w:r w:rsidR="000B3E8C">
              <w:rPr>
                <w:rFonts w:ascii="Times New Roman" w:hAnsi="Times New Roman"/>
              </w:rPr>
              <w:t>30,4</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w:t>
            </w:r>
            <w:r w:rsidR="000B3E8C">
              <w:rPr>
                <w:rFonts w:ascii="Times New Roman" w:hAnsi="Times New Roman"/>
              </w:rPr>
              <w:t>001,6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245"/>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r w:rsidRPr="0050080F">
              <w:rPr>
                <w:rFonts w:ascii="Times New Roman" w:hAnsi="Times New Roman"/>
              </w:rPr>
              <w:t>1.2.</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 неналоговые доходы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0B3E8C" w:rsidP="00655768">
            <w:pPr>
              <w:autoSpaceDE w:val="0"/>
              <w:autoSpaceDN w:val="0"/>
              <w:adjustRightInd w:val="0"/>
              <w:rPr>
                <w:rFonts w:ascii="Times New Roman" w:hAnsi="Times New Roman"/>
              </w:rPr>
            </w:pPr>
            <w:r>
              <w:rPr>
                <w:rFonts w:ascii="Times New Roman" w:hAnsi="Times New Roman"/>
              </w:rPr>
              <w:t>32,0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0B3E8C" w:rsidP="00655768">
            <w:pPr>
              <w:autoSpaceDE w:val="0"/>
              <w:autoSpaceDN w:val="0"/>
              <w:adjustRightInd w:val="0"/>
              <w:rPr>
                <w:rFonts w:ascii="Times New Roman" w:hAnsi="Times New Roman"/>
              </w:rPr>
            </w:pPr>
            <w:r>
              <w:rPr>
                <w:rFonts w:ascii="Times New Roman" w:hAnsi="Times New Roman"/>
              </w:rPr>
              <w:t>33,3</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0B3E8C" w:rsidP="00655768">
            <w:pPr>
              <w:autoSpaceDE w:val="0"/>
              <w:autoSpaceDN w:val="0"/>
              <w:adjustRightInd w:val="0"/>
              <w:rPr>
                <w:rFonts w:ascii="Times New Roman" w:hAnsi="Times New Roman"/>
              </w:rPr>
            </w:pPr>
            <w:r>
              <w:rPr>
                <w:rFonts w:ascii="Times New Roman" w:hAnsi="Times New Roman"/>
              </w:rPr>
              <w:t>33,3</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196"/>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r w:rsidRPr="0050080F">
              <w:rPr>
                <w:rFonts w:ascii="Times New Roman" w:hAnsi="Times New Roman"/>
              </w:rPr>
              <w:t>1.3.</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 xml:space="preserve">- безвозмездные поступления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2318,4</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10243</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992,9</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bookmarkStart w:id="0" w:name="_GoBack"/>
            <w:bookmarkEnd w:id="0"/>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548"/>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r w:rsidRPr="0050080F">
              <w:rPr>
                <w:rFonts w:ascii="Times New Roman" w:hAnsi="Times New Roman"/>
              </w:rPr>
              <w:t>2.</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Расходы бюджета - 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3191,4</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2088,0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2027,8</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B51A1" w:rsidRPr="0050080F" w:rsidTr="00446376">
        <w:trPr>
          <w:trHeight w:val="216"/>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jc w:val="center"/>
              <w:rPr>
                <w:rFonts w:ascii="Times New Roman" w:hAnsi="Times New Roman"/>
              </w:rPr>
            </w:pPr>
            <w:r w:rsidRPr="0050080F">
              <w:rPr>
                <w:rFonts w:ascii="Times New Roman" w:hAnsi="Times New Roman"/>
              </w:rPr>
              <w:t>2.1.</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spacing w:line="280" w:lineRule="exact"/>
              <w:rPr>
                <w:rFonts w:ascii="Times New Roman" w:hAnsi="Times New Roman"/>
              </w:rPr>
            </w:pPr>
            <w:r w:rsidRPr="0050080F">
              <w:rPr>
                <w:rFonts w:ascii="Times New Roman" w:hAnsi="Times New Roman"/>
              </w:rPr>
              <w:t>Расходы на обслуживание муниципального долга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B40EC9" w:rsidRDefault="004B51A1" w:rsidP="004B51A1">
            <w:r w:rsidRPr="00B40EC9">
              <w:t>0,00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B40EC9" w:rsidRDefault="004B51A1" w:rsidP="004B51A1">
            <w:r w:rsidRPr="00B40EC9">
              <w:t>0,00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Default="004B51A1" w:rsidP="004B51A1">
            <w:r w:rsidRPr="00B40EC9">
              <w:t>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rPr>
                <w:rFonts w:ascii="Times New Roman" w:hAnsi="Times New Roman"/>
              </w:rPr>
            </w:pPr>
          </w:p>
        </w:tc>
      </w:tr>
      <w:tr w:rsidR="00446376" w:rsidRPr="0050080F" w:rsidTr="00446376">
        <w:trPr>
          <w:trHeight w:val="537"/>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r w:rsidRPr="0050080F">
              <w:rPr>
                <w:rFonts w:ascii="Times New Roman" w:hAnsi="Times New Roman"/>
              </w:rPr>
              <w:t>2.2.</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Условно-утвержденные расходы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Default="004B51A1" w:rsidP="00655768">
            <w:pPr>
              <w:autoSpaceDE w:val="0"/>
              <w:autoSpaceDN w:val="0"/>
              <w:adjustRightInd w:val="0"/>
              <w:rPr>
                <w:rFonts w:ascii="Times New Roman" w:hAnsi="Times New Roman"/>
              </w:rPr>
            </w:pPr>
            <w:r>
              <w:rPr>
                <w:rFonts w:ascii="Times New Roman" w:hAnsi="Times New Roman"/>
              </w:rPr>
              <w:t>0,00</w:t>
            </w:r>
          </w:p>
          <w:p w:rsidR="004B51A1" w:rsidRPr="0050080F" w:rsidRDefault="004B51A1" w:rsidP="00655768">
            <w:pPr>
              <w:autoSpaceDE w:val="0"/>
              <w:autoSpaceDN w:val="0"/>
              <w:adjustRightInd w:val="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36,8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73,5</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136"/>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3,6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128"/>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r w:rsidRPr="0050080F">
              <w:rPr>
                <w:rFonts w:ascii="Times New Roman" w:hAnsi="Times New Roman"/>
              </w:rPr>
              <w:t>2.3.</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Резервный фонд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8,7</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10,6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10,3</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202"/>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r w:rsidRPr="0050080F">
              <w:rPr>
                <w:rFonts w:ascii="Times New Roman" w:hAnsi="Times New Roman"/>
              </w:rPr>
              <w:t>3.</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 xml:space="preserve">Дефицит (профицит) бюджета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446376">
        <w:trPr>
          <w:trHeight w:val="194"/>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spacing w:line="280" w:lineRule="exact"/>
              <w:rPr>
                <w:rFonts w:ascii="Times New Roman" w:hAnsi="Times New Roman"/>
              </w:rPr>
            </w:pPr>
            <w:r w:rsidRPr="0050080F">
              <w:rPr>
                <w:rFonts w:ascii="Times New Roman" w:hAnsi="Times New Roman"/>
              </w:rPr>
              <w:t>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B51A1" w:rsidRPr="0050080F" w:rsidTr="00446376">
        <w:trPr>
          <w:trHeight w:val="194"/>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jc w:val="center"/>
              <w:rPr>
                <w:rFonts w:ascii="Times New Roman" w:hAnsi="Times New Roman"/>
              </w:rPr>
            </w:pPr>
            <w:r w:rsidRPr="0050080F">
              <w:rPr>
                <w:rFonts w:ascii="Times New Roman" w:hAnsi="Times New Roman"/>
              </w:rPr>
              <w:t>4.</w:t>
            </w:r>
          </w:p>
        </w:tc>
        <w:tc>
          <w:tcPr>
            <w:tcW w:w="2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spacing w:line="280" w:lineRule="exact"/>
              <w:rPr>
                <w:rFonts w:ascii="Times New Roman" w:hAnsi="Times New Roman"/>
              </w:rPr>
            </w:pPr>
            <w:r w:rsidRPr="0050080F">
              <w:rPr>
                <w:rFonts w:ascii="Times New Roman" w:hAnsi="Times New Roman"/>
              </w:rPr>
              <w:t>Объем муниципального долга на 1 января соответствующего финансового года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4B51A1" w:rsidRDefault="004B51A1" w:rsidP="004B51A1">
            <w:pPr>
              <w:rPr>
                <w:rFonts w:ascii="Times New Roman" w:hAnsi="Times New Roman"/>
              </w:rPr>
            </w:pPr>
            <w:r w:rsidRPr="004B51A1">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4B51A1" w:rsidRDefault="004B51A1" w:rsidP="004B51A1">
            <w:pPr>
              <w:rPr>
                <w:rFonts w:ascii="Times New Roman" w:hAnsi="Times New Roman"/>
              </w:rPr>
            </w:pPr>
            <w:r w:rsidRPr="004B51A1">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4B51A1" w:rsidRDefault="004B51A1" w:rsidP="004B51A1">
            <w:pPr>
              <w:rPr>
                <w:rFonts w:ascii="Times New Roman" w:hAnsi="Times New Roman"/>
              </w:rPr>
            </w:pPr>
            <w:r w:rsidRPr="004B51A1">
              <w:rPr>
                <w:rFonts w:ascii="Times New Roman" w:hAnsi="Times New Roman"/>
              </w:rPr>
              <w:t>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51A1" w:rsidRPr="0050080F" w:rsidRDefault="004B51A1" w:rsidP="004B51A1">
            <w:pPr>
              <w:autoSpaceDE w:val="0"/>
              <w:autoSpaceDN w:val="0"/>
              <w:adjustRightInd w:val="0"/>
              <w:rPr>
                <w:rFonts w:ascii="Times New Roman" w:hAnsi="Times New Roman"/>
              </w:rPr>
            </w:pPr>
          </w:p>
        </w:tc>
      </w:tr>
    </w:tbl>
    <w:p w:rsidR="00446376" w:rsidRDefault="00446376" w:rsidP="00446376">
      <w:pPr>
        <w:pStyle w:val="ConsPlusNormal"/>
        <w:ind w:left="5670"/>
        <w:rPr>
          <w:sz w:val="24"/>
          <w:szCs w:val="24"/>
        </w:rPr>
      </w:pPr>
    </w:p>
    <w:p w:rsidR="00446376" w:rsidRDefault="00446376" w:rsidP="00446376">
      <w:pPr>
        <w:pStyle w:val="ConsPlusNormal"/>
        <w:ind w:left="5670"/>
        <w:rPr>
          <w:sz w:val="24"/>
          <w:szCs w:val="24"/>
        </w:rPr>
      </w:pPr>
    </w:p>
    <w:p w:rsidR="001479A1" w:rsidRPr="002C5585" w:rsidRDefault="001479A1" w:rsidP="001479A1">
      <w:pPr>
        <w:ind w:firstLine="11057"/>
        <w:jc w:val="center"/>
        <w:rPr>
          <w:rFonts w:ascii="Times New Roman" w:hAnsi="Times New Roman"/>
          <w:b/>
          <w:sz w:val="28"/>
          <w:szCs w:val="28"/>
          <w:highlight w:val="yellow"/>
          <w:lang w:eastAsia="en-US"/>
        </w:rPr>
      </w:pPr>
    </w:p>
    <w:p w:rsidR="001479A1" w:rsidRDefault="001479A1" w:rsidP="006E3BE1">
      <w:pPr>
        <w:ind w:firstLine="10773"/>
        <w:jc w:val="center"/>
        <w:rPr>
          <w:rFonts w:ascii="Times New Roman" w:eastAsiaTheme="minorHAnsi" w:hAnsi="Times New Roman"/>
          <w:b/>
          <w:sz w:val="28"/>
          <w:szCs w:val="28"/>
          <w:lang w:eastAsia="en-US"/>
        </w:rPr>
      </w:pPr>
    </w:p>
    <w:p w:rsidR="001479A1" w:rsidRDefault="001479A1" w:rsidP="006E3BE1">
      <w:pPr>
        <w:ind w:firstLine="10773"/>
        <w:jc w:val="center"/>
        <w:rPr>
          <w:rFonts w:ascii="Times New Roman" w:eastAsiaTheme="minorHAnsi" w:hAnsi="Times New Roman"/>
          <w:b/>
          <w:sz w:val="28"/>
          <w:szCs w:val="28"/>
          <w:lang w:eastAsia="en-US"/>
        </w:rPr>
      </w:pPr>
    </w:p>
    <w:p w:rsidR="00446376" w:rsidRPr="002C5585" w:rsidRDefault="00446376" w:rsidP="00446376">
      <w:pPr>
        <w:ind w:left="7230" w:right="-291"/>
        <w:rPr>
          <w:rFonts w:ascii="Times New Roman" w:hAnsi="Times New Roman"/>
          <w:b/>
          <w:sz w:val="28"/>
          <w:szCs w:val="28"/>
          <w:lang w:eastAsia="en-US"/>
        </w:rPr>
      </w:pPr>
      <w:r>
        <w:rPr>
          <w:rFonts w:ascii="Times New Roman" w:hAnsi="Times New Roman"/>
          <w:b/>
          <w:sz w:val="28"/>
          <w:szCs w:val="28"/>
          <w:lang w:eastAsia="en-US"/>
        </w:rPr>
        <w:t>Приложение 2</w:t>
      </w:r>
    </w:p>
    <w:p w:rsidR="00446376" w:rsidRDefault="00446376" w:rsidP="00446376">
      <w:pPr>
        <w:ind w:left="7230" w:right="-291"/>
        <w:rPr>
          <w:rFonts w:ascii="Times New Roman" w:hAnsi="Times New Roman"/>
          <w:sz w:val="28"/>
          <w:szCs w:val="28"/>
          <w:lang w:eastAsia="en-US"/>
        </w:rPr>
      </w:pPr>
      <w:r w:rsidRPr="002C5585">
        <w:rPr>
          <w:rFonts w:ascii="Times New Roman" w:hAnsi="Times New Roman"/>
          <w:sz w:val="28"/>
          <w:szCs w:val="28"/>
          <w:lang w:eastAsia="en-US"/>
        </w:rPr>
        <w:t>к Бюджетному прогнозу</w:t>
      </w:r>
    </w:p>
    <w:p w:rsidR="00446376" w:rsidRPr="002C5585" w:rsidRDefault="00446376" w:rsidP="00446376">
      <w:pPr>
        <w:ind w:left="7230" w:right="-291"/>
        <w:rPr>
          <w:rFonts w:ascii="Times New Roman" w:hAnsi="Times New Roman"/>
          <w:sz w:val="28"/>
          <w:szCs w:val="28"/>
          <w:lang w:eastAsia="en-US"/>
        </w:rPr>
      </w:pPr>
      <w:r>
        <w:rPr>
          <w:rFonts w:ascii="Times New Roman" w:hAnsi="Times New Roman"/>
          <w:sz w:val="28"/>
          <w:szCs w:val="28"/>
          <w:lang w:eastAsia="en-US"/>
        </w:rPr>
        <w:t>Аловского сельского поселения Атяшевского муниципального района</w:t>
      </w:r>
    </w:p>
    <w:p w:rsidR="00446376" w:rsidRDefault="00446376" w:rsidP="00446376">
      <w:pPr>
        <w:ind w:left="7230" w:right="-291"/>
        <w:rPr>
          <w:rFonts w:ascii="Times New Roman" w:hAnsi="Times New Roman"/>
          <w:sz w:val="28"/>
          <w:szCs w:val="28"/>
          <w:lang w:eastAsia="en-US"/>
        </w:rPr>
      </w:pPr>
      <w:r w:rsidRPr="002C5585">
        <w:rPr>
          <w:rFonts w:ascii="Times New Roman" w:hAnsi="Times New Roman"/>
          <w:sz w:val="28"/>
          <w:szCs w:val="28"/>
          <w:lang w:eastAsia="en-US"/>
        </w:rPr>
        <w:t>Республики Мордовия</w:t>
      </w:r>
      <w:r>
        <w:rPr>
          <w:rFonts w:ascii="Times New Roman" w:hAnsi="Times New Roman"/>
          <w:sz w:val="28"/>
          <w:szCs w:val="28"/>
          <w:lang w:eastAsia="en-US"/>
        </w:rPr>
        <w:t xml:space="preserve"> </w:t>
      </w:r>
    </w:p>
    <w:p w:rsidR="00446376" w:rsidRPr="002C5585" w:rsidRDefault="00446376" w:rsidP="00446376">
      <w:pPr>
        <w:ind w:left="7230" w:right="-291"/>
        <w:rPr>
          <w:rFonts w:ascii="Times New Roman" w:hAnsi="Times New Roman"/>
          <w:b/>
          <w:sz w:val="28"/>
          <w:szCs w:val="28"/>
          <w:lang w:eastAsia="en-US"/>
        </w:rPr>
      </w:pPr>
      <w:r w:rsidRPr="002C5585">
        <w:rPr>
          <w:rFonts w:ascii="Times New Roman" w:hAnsi="Times New Roman"/>
          <w:sz w:val="28"/>
          <w:szCs w:val="28"/>
          <w:lang w:eastAsia="en-US"/>
        </w:rPr>
        <w:t>на период до 20</w:t>
      </w:r>
      <w:r>
        <w:rPr>
          <w:rFonts w:ascii="Times New Roman" w:hAnsi="Times New Roman"/>
          <w:sz w:val="28"/>
          <w:szCs w:val="28"/>
          <w:lang w:eastAsia="en-US"/>
        </w:rPr>
        <w:t>30</w:t>
      </w:r>
      <w:r w:rsidRPr="002C5585">
        <w:rPr>
          <w:rFonts w:ascii="Times New Roman" w:hAnsi="Times New Roman"/>
          <w:sz w:val="28"/>
          <w:szCs w:val="28"/>
          <w:lang w:eastAsia="en-US"/>
        </w:rPr>
        <w:t xml:space="preserve"> года</w:t>
      </w:r>
    </w:p>
    <w:p w:rsidR="00686AED" w:rsidRDefault="00686AED" w:rsidP="006E3BE1">
      <w:pPr>
        <w:jc w:val="center"/>
        <w:rPr>
          <w:rFonts w:ascii="Times New Roman" w:eastAsiaTheme="minorHAnsi" w:hAnsi="Times New Roman" w:cstheme="minorBidi"/>
          <w:b/>
          <w:sz w:val="28"/>
          <w:szCs w:val="28"/>
          <w:lang w:eastAsia="en-US"/>
        </w:rPr>
      </w:pPr>
    </w:p>
    <w:p w:rsidR="00446376" w:rsidRPr="004B51A1" w:rsidRDefault="00446376" w:rsidP="00446376">
      <w:pPr>
        <w:autoSpaceDE w:val="0"/>
        <w:autoSpaceDN w:val="0"/>
        <w:adjustRightInd w:val="0"/>
        <w:jc w:val="center"/>
        <w:rPr>
          <w:rFonts w:ascii="Times New Roman" w:hAnsi="Times New Roman"/>
          <w:b/>
          <w:sz w:val="28"/>
          <w:szCs w:val="28"/>
        </w:rPr>
      </w:pPr>
      <w:r w:rsidRPr="004B51A1">
        <w:rPr>
          <w:rFonts w:ascii="Times New Roman" w:hAnsi="Times New Roman"/>
          <w:b/>
          <w:sz w:val="28"/>
          <w:szCs w:val="28"/>
        </w:rPr>
        <w:t xml:space="preserve">Показатели финансового обеспечения </w:t>
      </w:r>
    </w:p>
    <w:p w:rsidR="00446376" w:rsidRPr="004B51A1" w:rsidRDefault="00446376" w:rsidP="00446376">
      <w:pPr>
        <w:autoSpaceDE w:val="0"/>
        <w:autoSpaceDN w:val="0"/>
        <w:adjustRightInd w:val="0"/>
        <w:jc w:val="center"/>
        <w:rPr>
          <w:rFonts w:ascii="Times New Roman" w:hAnsi="Times New Roman"/>
          <w:b/>
          <w:sz w:val="28"/>
          <w:szCs w:val="28"/>
        </w:rPr>
      </w:pPr>
      <w:r w:rsidRPr="004B51A1">
        <w:rPr>
          <w:rFonts w:ascii="Times New Roman" w:hAnsi="Times New Roman"/>
          <w:b/>
          <w:sz w:val="28"/>
          <w:szCs w:val="28"/>
        </w:rPr>
        <w:t>муниципальных программ Аловского сельского поселения</w:t>
      </w:r>
    </w:p>
    <w:p w:rsidR="00446376" w:rsidRPr="0050080F" w:rsidRDefault="00446376" w:rsidP="00446376">
      <w:pPr>
        <w:autoSpaceDE w:val="0"/>
        <w:autoSpaceDN w:val="0"/>
        <w:adjustRightInd w:val="0"/>
        <w:jc w:val="right"/>
        <w:rPr>
          <w:rFonts w:ascii="Times New Roman" w:hAnsi="Times New Roman"/>
        </w:rPr>
      </w:pPr>
    </w:p>
    <w:p w:rsidR="00446376" w:rsidRPr="0050080F" w:rsidRDefault="00446376" w:rsidP="00446376">
      <w:pPr>
        <w:autoSpaceDE w:val="0"/>
        <w:autoSpaceDN w:val="0"/>
        <w:adjustRightInd w:val="0"/>
        <w:jc w:val="right"/>
        <w:rPr>
          <w:rFonts w:ascii="Times New Roman" w:hAnsi="Times New Roman"/>
        </w:rPr>
      </w:pPr>
      <w:bookmarkStart w:id="1" w:name="Par286"/>
      <w:bookmarkEnd w:id="1"/>
      <w:r w:rsidRPr="0050080F">
        <w:rPr>
          <w:rFonts w:ascii="Times New Roman" w:hAnsi="Times New Roman"/>
        </w:rPr>
        <w:t>тыс.рублей</w:t>
      </w:r>
    </w:p>
    <w:tbl>
      <w:tblPr>
        <w:tblW w:w="9870" w:type="dxa"/>
        <w:tblInd w:w="102" w:type="dxa"/>
        <w:tblLayout w:type="fixed"/>
        <w:tblCellMar>
          <w:top w:w="75" w:type="dxa"/>
          <w:left w:w="0" w:type="dxa"/>
          <w:bottom w:w="75" w:type="dxa"/>
          <w:right w:w="0" w:type="dxa"/>
        </w:tblCellMar>
        <w:tblLook w:val="00A0"/>
      </w:tblPr>
      <w:tblGrid>
        <w:gridCol w:w="567"/>
        <w:gridCol w:w="3295"/>
        <w:gridCol w:w="993"/>
        <w:gridCol w:w="992"/>
        <w:gridCol w:w="925"/>
        <w:gridCol w:w="992"/>
        <w:gridCol w:w="1065"/>
        <w:gridCol w:w="1041"/>
      </w:tblGrid>
      <w:tr w:rsidR="00D65E8A" w:rsidRPr="0050080F" w:rsidTr="00D65E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65E8A" w:rsidRPr="0050080F" w:rsidRDefault="00D65E8A" w:rsidP="00D65E8A">
            <w:pPr>
              <w:autoSpaceDE w:val="0"/>
              <w:autoSpaceDN w:val="0"/>
              <w:adjustRightInd w:val="0"/>
              <w:jc w:val="center"/>
              <w:rPr>
                <w:rFonts w:ascii="Times New Roman" w:hAnsi="Times New Roman"/>
              </w:rPr>
            </w:pPr>
            <w:r w:rsidRPr="0050080F">
              <w:rPr>
                <w:rFonts w:ascii="Times New Roman" w:hAnsi="Times New Roman"/>
              </w:rPr>
              <w:t>№</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65E8A" w:rsidRPr="0050080F" w:rsidRDefault="00D65E8A" w:rsidP="00D65E8A">
            <w:pPr>
              <w:autoSpaceDE w:val="0"/>
              <w:autoSpaceDN w:val="0"/>
              <w:adjustRightInd w:val="0"/>
              <w:jc w:val="center"/>
              <w:rPr>
                <w:rFonts w:ascii="Times New Roman" w:hAnsi="Times New Roman"/>
              </w:rPr>
            </w:pPr>
            <w:r w:rsidRPr="0050080F">
              <w:rPr>
                <w:rFonts w:ascii="Times New Roman" w:hAnsi="Times New Roman"/>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E8A" w:rsidRPr="00D65E8A" w:rsidRDefault="00D65E8A" w:rsidP="00D65E8A">
            <w:pPr>
              <w:rPr>
                <w:rFonts w:ascii="Times New Roman" w:hAnsi="Times New Roman"/>
              </w:rPr>
            </w:pPr>
            <w:r w:rsidRPr="00D65E8A">
              <w:rPr>
                <w:rFonts w:ascii="Times New Roman" w:hAnsi="Times New Roman"/>
              </w:rPr>
              <w:t>2025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E8A" w:rsidRPr="00D65E8A" w:rsidRDefault="00D65E8A" w:rsidP="00D65E8A">
            <w:pPr>
              <w:rPr>
                <w:rFonts w:ascii="Times New Roman" w:hAnsi="Times New Roman"/>
              </w:rPr>
            </w:pPr>
            <w:r w:rsidRPr="00D65E8A">
              <w:rPr>
                <w:rFonts w:ascii="Times New Roman" w:hAnsi="Times New Roman"/>
              </w:rPr>
              <w:t>2026 год</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E8A" w:rsidRPr="00D65E8A" w:rsidRDefault="00D65E8A" w:rsidP="00D65E8A">
            <w:pPr>
              <w:rPr>
                <w:rFonts w:ascii="Times New Roman" w:hAnsi="Times New Roman"/>
              </w:rPr>
            </w:pPr>
            <w:r w:rsidRPr="00D65E8A">
              <w:rPr>
                <w:rFonts w:ascii="Times New Roman" w:hAnsi="Times New Roman"/>
              </w:rPr>
              <w:t>2027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E8A" w:rsidRPr="00D65E8A" w:rsidRDefault="00D65E8A" w:rsidP="00D65E8A">
            <w:pPr>
              <w:rPr>
                <w:rFonts w:ascii="Times New Roman" w:hAnsi="Times New Roman"/>
              </w:rPr>
            </w:pPr>
            <w:r w:rsidRPr="00D65E8A">
              <w:rPr>
                <w:rFonts w:ascii="Times New Roman" w:hAnsi="Times New Roman"/>
              </w:rPr>
              <w:t>2028 год</w:t>
            </w: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E8A" w:rsidRPr="00D65E8A" w:rsidRDefault="00D65E8A" w:rsidP="00D65E8A">
            <w:pPr>
              <w:rPr>
                <w:rFonts w:ascii="Times New Roman" w:hAnsi="Times New Roman"/>
              </w:rPr>
            </w:pPr>
            <w:r w:rsidRPr="00D65E8A">
              <w:rPr>
                <w:rFonts w:ascii="Times New Roman" w:hAnsi="Times New Roman"/>
              </w:rPr>
              <w:t>2029 год</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E8A" w:rsidRPr="00D65E8A" w:rsidRDefault="00D65E8A" w:rsidP="00D65E8A">
            <w:pPr>
              <w:rPr>
                <w:rFonts w:ascii="Times New Roman" w:hAnsi="Times New Roman"/>
              </w:rPr>
            </w:pPr>
            <w:r w:rsidRPr="00D65E8A">
              <w:rPr>
                <w:rFonts w:ascii="Times New Roman" w:hAnsi="Times New Roman"/>
              </w:rPr>
              <w:t>2030 год</w:t>
            </w:r>
          </w:p>
        </w:tc>
      </w:tr>
      <w:tr w:rsidR="00446376" w:rsidRPr="0050080F" w:rsidTr="00D65E8A">
        <w:trPr>
          <w:trHeight w:val="73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50080F" w:rsidP="00655768">
            <w:pPr>
              <w:autoSpaceDE w:val="0"/>
              <w:autoSpaceDN w:val="0"/>
              <w:adjustRightInd w:val="0"/>
              <w:jc w:val="center"/>
              <w:rPr>
                <w:rFonts w:ascii="Times New Roman" w:hAnsi="Times New Roman"/>
              </w:rPr>
            </w:pPr>
            <w:r>
              <w:rPr>
                <w:rFonts w:ascii="Times New Roman" w:hAnsi="Times New Roman"/>
              </w:rPr>
              <w:t>1</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50080F">
            <w:pPr>
              <w:autoSpaceDE w:val="0"/>
              <w:autoSpaceDN w:val="0"/>
              <w:adjustRightInd w:val="0"/>
              <w:rPr>
                <w:rFonts w:ascii="Times New Roman" w:hAnsi="Times New Roman"/>
              </w:rPr>
            </w:pPr>
            <w:r w:rsidRPr="0050080F">
              <w:rPr>
                <w:rFonts w:ascii="Times New Roman" w:hAnsi="Times New Roman"/>
              </w:rPr>
              <w:t xml:space="preserve">Предельные расходы на реализацию муниципальных программ </w:t>
            </w:r>
            <w:r w:rsidR="0050080F">
              <w:rPr>
                <w:rFonts w:ascii="Times New Roman" w:hAnsi="Times New Roman"/>
              </w:rPr>
              <w:t>Аловского сельского поселения</w:t>
            </w:r>
            <w:r w:rsidRPr="0050080F">
              <w:rPr>
                <w:rFonts w:ascii="Times New Roman" w:hAnsi="Times New Roman"/>
              </w:rPr>
              <w:t>– 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2473,3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1553,2</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1455,0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D65E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jc w:val="center"/>
              <w:rPr>
                <w:rFonts w:ascii="Times New Roman" w:hAnsi="Times New Roman"/>
              </w:rPr>
            </w:pP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r w:rsidRPr="0050080F">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D65E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50080F" w:rsidP="00655768">
            <w:pPr>
              <w:autoSpaceDE w:val="0"/>
              <w:autoSpaceDN w:val="0"/>
              <w:adjustRightInd w:val="0"/>
              <w:jc w:val="center"/>
              <w:rPr>
                <w:rFonts w:ascii="Times New Roman" w:hAnsi="Times New Roman"/>
              </w:rPr>
            </w:pPr>
            <w:r>
              <w:rPr>
                <w:rFonts w:ascii="Times New Roman" w:hAnsi="Times New Roman"/>
              </w:rPr>
              <w:t>2</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D65E8A" w:rsidP="00655768">
            <w:pPr>
              <w:autoSpaceDE w:val="0"/>
              <w:autoSpaceDN w:val="0"/>
              <w:adjustRightInd w:val="0"/>
              <w:rPr>
                <w:rFonts w:ascii="Times New Roman" w:hAnsi="Times New Roman"/>
              </w:rPr>
            </w:pPr>
            <w:r w:rsidRPr="00D65E8A">
              <w:rPr>
                <w:rFonts w:ascii="Times New Roman" w:hAnsi="Times New Roman"/>
              </w:rPr>
              <w:t>Муниципальная программа Аловского сельского поселения "Повышение эффективности муниципального управления Аловского сельского поселения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2278,2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1376,9</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1306,0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D65E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50080F" w:rsidP="00655768">
            <w:pPr>
              <w:autoSpaceDE w:val="0"/>
              <w:autoSpaceDN w:val="0"/>
              <w:adjustRightInd w:val="0"/>
              <w:jc w:val="center"/>
              <w:rPr>
                <w:rFonts w:ascii="Times New Roman" w:hAnsi="Times New Roman"/>
              </w:rPr>
            </w:pPr>
            <w:r>
              <w:rPr>
                <w:rFonts w:ascii="Times New Roman" w:hAnsi="Times New Roman"/>
              </w:rPr>
              <w:t>3</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D65E8A" w:rsidP="00655768">
            <w:pPr>
              <w:autoSpaceDE w:val="0"/>
              <w:autoSpaceDN w:val="0"/>
              <w:adjustRightInd w:val="0"/>
              <w:rPr>
                <w:rFonts w:ascii="Times New Roman" w:hAnsi="Times New Roman"/>
              </w:rPr>
            </w:pPr>
            <w:r w:rsidRPr="00D65E8A">
              <w:rPr>
                <w:rFonts w:ascii="Times New Roman" w:hAnsi="Times New Roman"/>
              </w:rPr>
              <w:t>Муниципальная программа Аловского сельского поселения "Комплексное развитие сельских территорий Аловского сельского поселения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194,1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175,3</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148,0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D65E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50080F" w:rsidP="00655768">
            <w:pPr>
              <w:autoSpaceDE w:val="0"/>
              <w:autoSpaceDN w:val="0"/>
              <w:adjustRightInd w:val="0"/>
              <w:jc w:val="center"/>
              <w:rPr>
                <w:rFonts w:ascii="Times New Roman" w:hAnsi="Times New Roman"/>
              </w:rPr>
            </w:pPr>
            <w:r>
              <w:rPr>
                <w:rFonts w:ascii="Times New Roman" w:hAnsi="Times New Roman"/>
              </w:rPr>
              <w:t>4</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D65E8A" w:rsidP="00655768">
            <w:pPr>
              <w:autoSpaceDE w:val="0"/>
              <w:autoSpaceDN w:val="0"/>
              <w:adjustRightInd w:val="0"/>
              <w:rPr>
                <w:rFonts w:ascii="Times New Roman" w:hAnsi="Times New Roman"/>
              </w:rPr>
            </w:pPr>
            <w:r w:rsidRPr="00D65E8A">
              <w:rPr>
                <w:rFonts w:ascii="Times New Roman" w:hAnsi="Times New Roman"/>
              </w:rPr>
              <w:t>Муниципальная программа Аловского сельского поселения "Противодействие экстремизму и профилактика терроризма на территории Аловского сельского поселения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1,0</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r w:rsidR="00446376" w:rsidRPr="0050080F" w:rsidTr="00D65E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jc w:val="center"/>
              <w:rPr>
                <w:rFonts w:ascii="Times New Roman" w:hAnsi="Times New Roman"/>
              </w:rPr>
            </w:pPr>
            <w:r>
              <w:rPr>
                <w:rFonts w:ascii="Times New Roman" w:hAnsi="Times New Roman"/>
              </w:rPr>
              <w:t>5</w:t>
            </w:r>
          </w:p>
        </w:tc>
        <w:tc>
          <w:tcPr>
            <w:tcW w:w="32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r w:rsidRPr="0050080F">
              <w:rPr>
                <w:rFonts w:ascii="Times New Roman" w:hAnsi="Times New Roman"/>
              </w:rPr>
              <w:t xml:space="preserve">непрограммные расходы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718,1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534,8</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B51A1" w:rsidP="00655768">
            <w:pPr>
              <w:autoSpaceDE w:val="0"/>
              <w:autoSpaceDN w:val="0"/>
              <w:adjustRightInd w:val="0"/>
              <w:rPr>
                <w:rFonts w:ascii="Times New Roman" w:hAnsi="Times New Roman"/>
              </w:rPr>
            </w:pPr>
            <w:r>
              <w:rPr>
                <w:rFonts w:ascii="Times New Roman" w:hAnsi="Times New Roman"/>
              </w:rPr>
              <w:t>572,8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376" w:rsidRPr="0050080F" w:rsidRDefault="00446376" w:rsidP="00655768">
            <w:pPr>
              <w:autoSpaceDE w:val="0"/>
              <w:autoSpaceDN w:val="0"/>
              <w:adjustRightInd w:val="0"/>
              <w:rPr>
                <w:rFonts w:ascii="Times New Roman" w:hAnsi="Times New Roman"/>
              </w:rPr>
            </w:pPr>
          </w:p>
        </w:tc>
      </w:tr>
    </w:tbl>
    <w:p w:rsidR="00446376" w:rsidRDefault="00446376" w:rsidP="006E3BE1">
      <w:pPr>
        <w:jc w:val="center"/>
        <w:rPr>
          <w:rFonts w:ascii="Times New Roman" w:eastAsiaTheme="minorHAnsi" w:hAnsi="Times New Roman" w:cstheme="minorBidi"/>
          <w:b/>
          <w:sz w:val="28"/>
          <w:szCs w:val="28"/>
          <w:lang w:eastAsia="en-US"/>
        </w:rPr>
      </w:pPr>
    </w:p>
    <w:p w:rsidR="006E3BE1" w:rsidRDefault="006E3BE1" w:rsidP="006E3BE1">
      <w:pPr>
        <w:ind w:right="-171"/>
        <w:jc w:val="right"/>
        <w:rPr>
          <w:rFonts w:ascii="Times New Roman" w:hAnsi="Times New Roman"/>
          <w:sz w:val="22"/>
          <w:szCs w:val="22"/>
        </w:rPr>
      </w:pPr>
    </w:p>
    <w:sectPr w:rsidR="006E3BE1" w:rsidSect="004B51A1">
      <w:footnotePr>
        <w:numRestart w:val="eachPage"/>
      </w:footnotePr>
      <w:pgSz w:w="11900" w:h="16840"/>
      <w:pgMar w:top="709" w:right="851"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573" w:rsidRDefault="00377573" w:rsidP="00881C61">
      <w:r>
        <w:separator/>
      </w:r>
    </w:p>
  </w:endnote>
  <w:endnote w:type="continuationSeparator" w:id="1">
    <w:p w:rsidR="00377573" w:rsidRDefault="00377573" w:rsidP="00881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573" w:rsidRDefault="00377573" w:rsidP="00881C61">
      <w:r>
        <w:separator/>
      </w:r>
    </w:p>
  </w:footnote>
  <w:footnote w:type="continuationSeparator" w:id="1">
    <w:p w:rsidR="00377573" w:rsidRDefault="00377573" w:rsidP="00881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F27" w:rsidRDefault="007E5D54" w:rsidP="007C3F93">
    <w:pPr>
      <w:pStyle w:val="a3"/>
      <w:framePr w:wrap="around" w:vAnchor="text" w:hAnchor="margin" w:xAlign="center" w:y="1"/>
      <w:rPr>
        <w:rStyle w:val="a5"/>
      </w:rPr>
    </w:pPr>
    <w:r>
      <w:rPr>
        <w:rStyle w:val="a5"/>
      </w:rPr>
      <w:fldChar w:fldCharType="begin"/>
    </w:r>
    <w:r w:rsidR="00737F27">
      <w:rPr>
        <w:rStyle w:val="a5"/>
      </w:rPr>
      <w:instrText xml:space="preserve">PAGE  </w:instrText>
    </w:r>
    <w:r>
      <w:rPr>
        <w:rStyle w:val="a5"/>
      </w:rPr>
      <w:fldChar w:fldCharType="end"/>
    </w:r>
  </w:p>
  <w:p w:rsidR="00737F27" w:rsidRDefault="00737F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68100"/>
      <w:docPartObj>
        <w:docPartGallery w:val="Page Numbers (Top of Page)"/>
        <w:docPartUnique/>
      </w:docPartObj>
    </w:sdtPr>
    <w:sdtEndPr>
      <w:rPr>
        <w:rFonts w:ascii="Times New Roman" w:hAnsi="Times New Roman"/>
      </w:rPr>
    </w:sdtEndPr>
    <w:sdtContent>
      <w:p w:rsidR="00737F27" w:rsidRPr="005664C2" w:rsidRDefault="007E5D54">
        <w:pPr>
          <w:pStyle w:val="a3"/>
          <w:jc w:val="right"/>
          <w:rPr>
            <w:rFonts w:ascii="Times New Roman" w:hAnsi="Times New Roman"/>
          </w:rPr>
        </w:pPr>
        <w:r w:rsidRPr="005664C2">
          <w:rPr>
            <w:rFonts w:ascii="Times New Roman" w:hAnsi="Times New Roman"/>
          </w:rPr>
          <w:fldChar w:fldCharType="begin"/>
        </w:r>
        <w:r w:rsidR="00737F27" w:rsidRPr="005664C2">
          <w:rPr>
            <w:rFonts w:ascii="Times New Roman" w:hAnsi="Times New Roman"/>
          </w:rPr>
          <w:instrText>PAGE   \* MERGEFORMAT</w:instrText>
        </w:r>
        <w:r w:rsidRPr="005664C2">
          <w:rPr>
            <w:rFonts w:ascii="Times New Roman" w:hAnsi="Times New Roman"/>
          </w:rPr>
          <w:fldChar w:fldCharType="separate"/>
        </w:r>
        <w:r w:rsidR="00737F27">
          <w:rPr>
            <w:rFonts w:ascii="Times New Roman" w:hAnsi="Times New Roman"/>
            <w:noProof/>
          </w:rPr>
          <w:t>2</w:t>
        </w:r>
        <w:r w:rsidRPr="005664C2">
          <w:rPr>
            <w:rFonts w:ascii="Times New Roman" w:hAnsi="Times New Roman"/>
          </w:rPr>
          <w:fldChar w:fldCharType="end"/>
        </w:r>
      </w:p>
    </w:sdtContent>
  </w:sdt>
  <w:p w:rsidR="00737F27" w:rsidRDefault="00737F2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F27" w:rsidRDefault="00737F2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F27" w:rsidRDefault="007E5D54" w:rsidP="007C3F93">
    <w:pPr>
      <w:pStyle w:val="a3"/>
      <w:framePr w:wrap="around" w:vAnchor="text" w:hAnchor="margin" w:xAlign="center" w:y="1"/>
      <w:rPr>
        <w:rStyle w:val="a5"/>
      </w:rPr>
    </w:pPr>
    <w:r>
      <w:rPr>
        <w:rStyle w:val="a5"/>
      </w:rPr>
      <w:fldChar w:fldCharType="begin"/>
    </w:r>
    <w:r w:rsidR="00737F27">
      <w:rPr>
        <w:rStyle w:val="a5"/>
      </w:rPr>
      <w:instrText xml:space="preserve">PAGE  </w:instrText>
    </w:r>
    <w:r>
      <w:rPr>
        <w:rStyle w:val="a5"/>
      </w:rPr>
      <w:fldChar w:fldCharType="end"/>
    </w:r>
  </w:p>
  <w:p w:rsidR="00737F27" w:rsidRDefault="00737F27">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779493732"/>
      <w:docPartObj>
        <w:docPartGallery w:val="Page Numbers (Top of Page)"/>
        <w:docPartUnique/>
      </w:docPartObj>
    </w:sdtPr>
    <w:sdtEndPr>
      <w:rPr>
        <w:rFonts w:ascii="Times New Roman" w:hAnsi="Times New Roman"/>
      </w:rPr>
    </w:sdtEndPr>
    <w:sdtContent>
      <w:p w:rsidR="00737F27" w:rsidRPr="00F87952" w:rsidRDefault="007E5D54" w:rsidP="00DD75BE">
        <w:pPr>
          <w:pStyle w:val="a3"/>
          <w:jc w:val="center"/>
          <w:rPr>
            <w:rFonts w:ascii="Times New Roman" w:hAnsi="Times New Roman"/>
            <w:sz w:val="20"/>
            <w:szCs w:val="20"/>
          </w:rPr>
        </w:pPr>
        <w:r w:rsidRPr="00F87952">
          <w:rPr>
            <w:rFonts w:ascii="Times New Roman" w:hAnsi="Times New Roman"/>
            <w:sz w:val="20"/>
            <w:szCs w:val="20"/>
          </w:rPr>
          <w:fldChar w:fldCharType="begin"/>
        </w:r>
        <w:r w:rsidR="00737F27" w:rsidRPr="00F87952">
          <w:rPr>
            <w:rFonts w:ascii="Times New Roman" w:hAnsi="Times New Roman"/>
            <w:sz w:val="20"/>
            <w:szCs w:val="20"/>
          </w:rPr>
          <w:instrText>PAGE   \* MERGEFORMAT</w:instrText>
        </w:r>
        <w:r w:rsidRPr="00F87952">
          <w:rPr>
            <w:rFonts w:ascii="Times New Roman" w:hAnsi="Times New Roman"/>
            <w:sz w:val="20"/>
            <w:szCs w:val="20"/>
          </w:rPr>
          <w:fldChar w:fldCharType="separate"/>
        </w:r>
        <w:r w:rsidR="009B720C">
          <w:rPr>
            <w:rFonts w:ascii="Times New Roman" w:hAnsi="Times New Roman"/>
            <w:noProof/>
            <w:sz w:val="20"/>
            <w:szCs w:val="20"/>
          </w:rPr>
          <w:t>2</w:t>
        </w:r>
        <w:r w:rsidRPr="00F87952">
          <w:rPr>
            <w:rFonts w:ascii="Times New Roman" w:hAnsi="Times New Roman"/>
            <w:sz w:val="20"/>
            <w:szCs w:val="20"/>
          </w:rPr>
          <w:fldChar w:fldCharType="end"/>
        </w:r>
      </w:p>
    </w:sdtContent>
  </w:sdt>
  <w:p w:rsidR="00737F27" w:rsidRDefault="00737F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485A"/>
    <w:multiLevelType w:val="hybridMultilevel"/>
    <w:tmpl w:val="91B4526E"/>
    <w:lvl w:ilvl="0" w:tplc="0DDE62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DC3422"/>
    <w:multiLevelType w:val="hybridMultilevel"/>
    <w:tmpl w:val="E682C612"/>
    <w:lvl w:ilvl="0" w:tplc="8AF07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400DD2"/>
    <w:multiLevelType w:val="hybridMultilevel"/>
    <w:tmpl w:val="F0F0E760"/>
    <w:lvl w:ilvl="0" w:tplc="DD64F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586DCE"/>
    <w:multiLevelType w:val="hybridMultilevel"/>
    <w:tmpl w:val="24E82ED0"/>
    <w:lvl w:ilvl="0" w:tplc="3FFE7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7E1AA8"/>
    <w:multiLevelType w:val="hybridMultilevel"/>
    <w:tmpl w:val="6A56ED66"/>
    <w:lvl w:ilvl="0" w:tplc="FF8C6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7B70ED"/>
    <w:multiLevelType w:val="hybridMultilevel"/>
    <w:tmpl w:val="CD969D36"/>
    <w:lvl w:ilvl="0" w:tplc="F3221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384C39"/>
    <w:multiLevelType w:val="hybridMultilevel"/>
    <w:tmpl w:val="B58EAE7C"/>
    <w:lvl w:ilvl="0" w:tplc="DEECC68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6541CD"/>
    <w:multiLevelType w:val="hybridMultilevel"/>
    <w:tmpl w:val="EB10488E"/>
    <w:lvl w:ilvl="0" w:tplc="A6F6B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9E2BF1"/>
    <w:multiLevelType w:val="hybridMultilevel"/>
    <w:tmpl w:val="F59E55B8"/>
    <w:lvl w:ilvl="0" w:tplc="C428D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7A3A16"/>
    <w:multiLevelType w:val="hybridMultilevel"/>
    <w:tmpl w:val="2230EABA"/>
    <w:lvl w:ilvl="0" w:tplc="DE3C3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991F5A"/>
    <w:multiLevelType w:val="hybridMultilevel"/>
    <w:tmpl w:val="19B22966"/>
    <w:lvl w:ilvl="0" w:tplc="C0DE7F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E974922"/>
    <w:multiLevelType w:val="hybridMultilevel"/>
    <w:tmpl w:val="61A0A5CC"/>
    <w:lvl w:ilvl="0" w:tplc="CFF8154C">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823183"/>
    <w:multiLevelType w:val="hybridMultilevel"/>
    <w:tmpl w:val="01B49F1C"/>
    <w:lvl w:ilvl="0" w:tplc="34A03E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BBC79DB"/>
    <w:multiLevelType w:val="hybridMultilevel"/>
    <w:tmpl w:val="36D86732"/>
    <w:lvl w:ilvl="0" w:tplc="97AAC6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B93CC2"/>
    <w:multiLevelType w:val="hybridMultilevel"/>
    <w:tmpl w:val="96B2AA68"/>
    <w:lvl w:ilvl="0" w:tplc="7BC47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601481"/>
    <w:multiLevelType w:val="hybridMultilevel"/>
    <w:tmpl w:val="ACB8B6FA"/>
    <w:lvl w:ilvl="0" w:tplc="6DDE69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71220758"/>
    <w:multiLevelType w:val="hybridMultilevel"/>
    <w:tmpl w:val="56F43790"/>
    <w:lvl w:ilvl="0" w:tplc="D47AE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7959F4"/>
    <w:multiLevelType w:val="hybridMultilevel"/>
    <w:tmpl w:val="F0186FB6"/>
    <w:lvl w:ilvl="0" w:tplc="07B28990">
      <w:start w:val="1"/>
      <w:numFmt w:val="decimal"/>
      <w:lvlText w:val="%1)"/>
      <w:lvlJc w:val="left"/>
      <w:pPr>
        <w:ind w:left="1819" w:hanging="111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E42667"/>
    <w:multiLevelType w:val="hybridMultilevel"/>
    <w:tmpl w:val="A642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6"/>
  </w:num>
  <w:num w:numId="7">
    <w:abstractNumId w:val="7"/>
  </w:num>
  <w:num w:numId="8">
    <w:abstractNumId w:val="13"/>
  </w:num>
  <w:num w:numId="9">
    <w:abstractNumId w:val="1"/>
  </w:num>
  <w:num w:numId="10">
    <w:abstractNumId w:val="14"/>
  </w:num>
  <w:num w:numId="11">
    <w:abstractNumId w:val="18"/>
  </w:num>
  <w:num w:numId="12">
    <w:abstractNumId w:val="5"/>
  </w:num>
  <w:num w:numId="13">
    <w:abstractNumId w:val="10"/>
  </w:num>
  <w:num w:numId="14">
    <w:abstractNumId w:val="17"/>
  </w:num>
  <w:num w:numId="15">
    <w:abstractNumId w:val="3"/>
  </w:num>
  <w:num w:numId="16">
    <w:abstractNumId w:val="9"/>
  </w:num>
  <w:num w:numId="17">
    <w:abstractNumId w:val="0"/>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numRestart w:val="eachPage"/>
    <w:footnote w:id="0"/>
    <w:footnote w:id="1"/>
  </w:footnotePr>
  <w:endnotePr>
    <w:endnote w:id="0"/>
    <w:endnote w:id="1"/>
  </w:endnotePr>
  <w:compat/>
  <w:rsids>
    <w:rsidRoot w:val="00881C61"/>
    <w:rsid w:val="0000080D"/>
    <w:rsid w:val="000029DC"/>
    <w:rsid w:val="0000604E"/>
    <w:rsid w:val="00006F39"/>
    <w:rsid w:val="000105CC"/>
    <w:rsid w:val="000114A2"/>
    <w:rsid w:val="000118EB"/>
    <w:rsid w:val="000167E9"/>
    <w:rsid w:val="00023079"/>
    <w:rsid w:val="00023084"/>
    <w:rsid w:val="0003620E"/>
    <w:rsid w:val="0004182F"/>
    <w:rsid w:val="00041EB9"/>
    <w:rsid w:val="00054E1C"/>
    <w:rsid w:val="00061D0F"/>
    <w:rsid w:val="00063368"/>
    <w:rsid w:val="00064D04"/>
    <w:rsid w:val="0006563A"/>
    <w:rsid w:val="00066B91"/>
    <w:rsid w:val="000675F9"/>
    <w:rsid w:val="00067C0E"/>
    <w:rsid w:val="00081BC0"/>
    <w:rsid w:val="000848AD"/>
    <w:rsid w:val="000872C1"/>
    <w:rsid w:val="00091D06"/>
    <w:rsid w:val="00097C55"/>
    <w:rsid w:val="000A720C"/>
    <w:rsid w:val="000B0097"/>
    <w:rsid w:val="000B306A"/>
    <w:rsid w:val="000B3247"/>
    <w:rsid w:val="000B3E8C"/>
    <w:rsid w:val="000C73E1"/>
    <w:rsid w:val="000D01B5"/>
    <w:rsid w:val="000D085B"/>
    <w:rsid w:val="000D3713"/>
    <w:rsid w:val="000E1231"/>
    <w:rsid w:val="000E4AA6"/>
    <w:rsid w:val="000E5A47"/>
    <w:rsid w:val="000E5ECE"/>
    <w:rsid w:val="000F37E8"/>
    <w:rsid w:val="000F7F08"/>
    <w:rsid w:val="001019F7"/>
    <w:rsid w:val="001020C4"/>
    <w:rsid w:val="00102DC3"/>
    <w:rsid w:val="001035FD"/>
    <w:rsid w:val="00107200"/>
    <w:rsid w:val="00112C5F"/>
    <w:rsid w:val="00112F72"/>
    <w:rsid w:val="00115309"/>
    <w:rsid w:val="00115FC4"/>
    <w:rsid w:val="00120A96"/>
    <w:rsid w:val="00124E6D"/>
    <w:rsid w:val="001273A7"/>
    <w:rsid w:val="0013042E"/>
    <w:rsid w:val="00130B0A"/>
    <w:rsid w:val="00131DC7"/>
    <w:rsid w:val="001337D1"/>
    <w:rsid w:val="00137FE8"/>
    <w:rsid w:val="00144BDE"/>
    <w:rsid w:val="001479A1"/>
    <w:rsid w:val="00147B33"/>
    <w:rsid w:val="00147CEB"/>
    <w:rsid w:val="001564F3"/>
    <w:rsid w:val="001610F2"/>
    <w:rsid w:val="00162D00"/>
    <w:rsid w:val="00164DD9"/>
    <w:rsid w:val="00170907"/>
    <w:rsid w:val="00171161"/>
    <w:rsid w:val="00171271"/>
    <w:rsid w:val="00172F66"/>
    <w:rsid w:val="001741E9"/>
    <w:rsid w:val="00175ECE"/>
    <w:rsid w:val="00180B96"/>
    <w:rsid w:val="00180DBA"/>
    <w:rsid w:val="001820A8"/>
    <w:rsid w:val="00182D1B"/>
    <w:rsid w:val="0018385D"/>
    <w:rsid w:val="00183CA3"/>
    <w:rsid w:val="001842A0"/>
    <w:rsid w:val="00193BD4"/>
    <w:rsid w:val="001950B2"/>
    <w:rsid w:val="00197ADF"/>
    <w:rsid w:val="001A0721"/>
    <w:rsid w:val="001A3998"/>
    <w:rsid w:val="001B2A87"/>
    <w:rsid w:val="001B48FE"/>
    <w:rsid w:val="001B6976"/>
    <w:rsid w:val="001B6E90"/>
    <w:rsid w:val="001C1B58"/>
    <w:rsid w:val="001C4047"/>
    <w:rsid w:val="001C4D07"/>
    <w:rsid w:val="001D30F2"/>
    <w:rsid w:val="001D6BDF"/>
    <w:rsid w:val="001D6C14"/>
    <w:rsid w:val="001D756A"/>
    <w:rsid w:val="001D7D5A"/>
    <w:rsid w:val="001E1864"/>
    <w:rsid w:val="001E3B18"/>
    <w:rsid w:val="001E3C91"/>
    <w:rsid w:val="001E3D52"/>
    <w:rsid w:val="001E48B9"/>
    <w:rsid w:val="001E61E8"/>
    <w:rsid w:val="001E6A75"/>
    <w:rsid w:val="001E6D06"/>
    <w:rsid w:val="001F0D07"/>
    <w:rsid w:val="001F11C1"/>
    <w:rsid w:val="001F14E6"/>
    <w:rsid w:val="001F46F7"/>
    <w:rsid w:val="001F5898"/>
    <w:rsid w:val="001F5F61"/>
    <w:rsid w:val="00200335"/>
    <w:rsid w:val="00204661"/>
    <w:rsid w:val="00216C25"/>
    <w:rsid w:val="00217E41"/>
    <w:rsid w:val="00224AC3"/>
    <w:rsid w:val="00226043"/>
    <w:rsid w:val="00226CFB"/>
    <w:rsid w:val="0022742C"/>
    <w:rsid w:val="0023491A"/>
    <w:rsid w:val="00236DD0"/>
    <w:rsid w:val="00243F7B"/>
    <w:rsid w:val="00251271"/>
    <w:rsid w:val="00251ACA"/>
    <w:rsid w:val="00252D0A"/>
    <w:rsid w:val="0025664A"/>
    <w:rsid w:val="002610F6"/>
    <w:rsid w:val="00266A0B"/>
    <w:rsid w:val="00273C26"/>
    <w:rsid w:val="0028292F"/>
    <w:rsid w:val="00285ECA"/>
    <w:rsid w:val="00291580"/>
    <w:rsid w:val="002A3D17"/>
    <w:rsid w:val="002A56C0"/>
    <w:rsid w:val="002A5DCE"/>
    <w:rsid w:val="002B0962"/>
    <w:rsid w:val="002C099B"/>
    <w:rsid w:val="002C2D6D"/>
    <w:rsid w:val="002C4F2F"/>
    <w:rsid w:val="002C5E88"/>
    <w:rsid w:val="002D1342"/>
    <w:rsid w:val="002D268D"/>
    <w:rsid w:val="002D2E67"/>
    <w:rsid w:val="002D448B"/>
    <w:rsid w:val="002D45EB"/>
    <w:rsid w:val="002D7327"/>
    <w:rsid w:val="002E026E"/>
    <w:rsid w:val="002E1293"/>
    <w:rsid w:val="002E271D"/>
    <w:rsid w:val="002E2BD0"/>
    <w:rsid w:val="002E3231"/>
    <w:rsid w:val="002E379B"/>
    <w:rsid w:val="002E5DA8"/>
    <w:rsid w:val="002E72CF"/>
    <w:rsid w:val="002F10B5"/>
    <w:rsid w:val="002F282F"/>
    <w:rsid w:val="002F3AE2"/>
    <w:rsid w:val="002F73D2"/>
    <w:rsid w:val="003003DD"/>
    <w:rsid w:val="00302877"/>
    <w:rsid w:val="00307FDC"/>
    <w:rsid w:val="00315D39"/>
    <w:rsid w:val="00317898"/>
    <w:rsid w:val="00321286"/>
    <w:rsid w:val="0034039F"/>
    <w:rsid w:val="00343E94"/>
    <w:rsid w:val="00345F98"/>
    <w:rsid w:val="003501FD"/>
    <w:rsid w:val="00351CCE"/>
    <w:rsid w:val="0036026E"/>
    <w:rsid w:val="003604AE"/>
    <w:rsid w:val="003607A3"/>
    <w:rsid w:val="00364999"/>
    <w:rsid w:val="00366185"/>
    <w:rsid w:val="00375C12"/>
    <w:rsid w:val="003769E6"/>
    <w:rsid w:val="00377573"/>
    <w:rsid w:val="00381F88"/>
    <w:rsid w:val="0038422C"/>
    <w:rsid w:val="00392B0F"/>
    <w:rsid w:val="003938FC"/>
    <w:rsid w:val="003947A9"/>
    <w:rsid w:val="003A080A"/>
    <w:rsid w:val="003B2BBB"/>
    <w:rsid w:val="003B68A0"/>
    <w:rsid w:val="003C08B8"/>
    <w:rsid w:val="003D074C"/>
    <w:rsid w:val="003D2621"/>
    <w:rsid w:val="003D43F1"/>
    <w:rsid w:val="003D46EC"/>
    <w:rsid w:val="003E00DF"/>
    <w:rsid w:val="003E5B9F"/>
    <w:rsid w:val="003F133A"/>
    <w:rsid w:val="003F40E1"/>
    <w:rsid w:val="003F59C1"/>
    <w:rsid w:val="00406371"/>
    <w:rsid w:val="00406537"/>
    <w:rsid w:val="0041054C"/>
    <w:rsid w:val="00413B53"/>
    <w:rsid w:val="00417197"/>
    <w:rsid w:val="004175C6"/>
    <w:rsid w:val="00420706"/>
    <w:rsid w:val="0042172B"/>
    <w:rsid w:val="00423363"/>
    <w:rsid w:val="00424BAC"/>
    <w:rsid w:val="00426722"/>
    <w:rsid w:val="00434406"/>
    <w:rsid w:val="00435C96"/>
    <w:rsid w:val="00436DE8"/>
    <w:rsid w:val="004402C4"/>
    <w:rsid w:val="00440874"/>
    <w:rsid w:val="00441B02"/>
    <w:rsid w:val="00445E50"/>
    <w:rsid w:val="00446376"/>
    <w:rsid w:val="00447D2C"/>
    <w:rsid w:val="00451138"/>
    <w:rsid w:val="00452FB8"/>
    <w:rsid w:val="00453E4B"/>
    <w:rsid w:val="004601BF"/>
    <w:rsid w:val="004651B8"/>
    <w:rsid w:val="0046625E"/>
    <w:rsid w:val="00467217"/>
    <w:rsid w:val="00467C56"/>
    <w:rsid w:val="00472679"/>
    <w:rsid w:val="00472AE2"/>
    <w:rsid w:val="00472E0E"/>
    <w:rsid w:val="004760DF"/>
    <w:rsid w:val="00484876"/>
    <w:rsid w:val="00486316"/>
    <w:rsid w:val="0048657D"/>
    <w:rsid w:val="00487748"/>
    <w:rsid w:val="00490368"/>
    <w:rsid w:val="0049398A"/>
    <w:rsid w:val="004962BC"/>
    <w:rsid w:val="00497A1D"/>
    <w:rsid w:val="004A0EC4"/>
    <w:rsid w:val="004A2D0C"/>
    <w:rsid w:val="004B51A1"/>
    <w:rsid w:val="004C08D9"/>
    <w:rsid w:val="004C35CF"/>
    <w:rsid w:val="004C686D"/>
    <w:rsid w:val="004D155F"/>
    <w:rsid w:val="004D2267"/>
    <w:rsid w:val="004D2409"/>
    <w:rsid w:val="004D3026"/>
    <w:rsid w:val="004D4DE4"/>
    <w:rsid w:val="004D55A0"/>
    <w:rsid w:val="004E0606"/>
    <w:rsid w:val="004E15D9"/>
    <w:rsid w:val="004E5BC5"/>
    <w:rsid w:val="004E5F37"/>
    <w:rsid w:val="004E5FCA"/>
    <w:rsid w:val="004E6581"/>
    <w:rsid w:val="004F0D73"/>
    <w:rsid w:val="004F1EE1"/>
    <w:rsid w:val="004F6B9A"/>
    <w:rsid w:val="004F6E4A"/>
    <w:rsid w:val="0050080F"/>
    <w:rsid w:val="00500ED7"/>
    <w:rsid w:val="0050201C"/>
    <w:rsid w:val="00506D42"/>
    <w:rsid w:val="0050708E"/>
    <w:rsid w:val="00512646"/>
    <w:rsid w:val="00513E57"/>
    <w:rsid w:val="0051738E"/>
    <w:rsid w:val="0052240E"/>
    <w:rsid w:val="00526CC2"/>
    <w:rsid w:val="00535A93"/>
    <w:rsid w:val="00537707"/>
    <w:rsid w:val="0054090F"/>
    <w:rsid w:val="00542214"/>
    <w:rsid w:val="0054322D"/>
    <w:rsid w:val="00543A53"/>
    <w:rsid w:val="0054428C"/>
    <w:rsid w:val="00544F45"/>
    <w:rsid w:val="00545B17"/>
    <w:rsid w:val="00546C6F"/>
    <w:rsid w:val="00553BB0"/>
    <w:rsid w:val="00555026"/>
    <w:rsid w:val="005557A2"/>
    <w:rsid w:val="00556EA3"/>
    <w:rsid w:val="0056323B"/>
    <w:rsid w:val="00563740"/>
    <w:rsid w:val="005664C2"/>
    <w:rsid w:val="005672A5"/>
    <w:rsid w:val="0057229E"/>
    <w:rsid w:val="00572EBD"/>
    <w:rsid w:val="005740BA"/>
    <w:rsid w:val="00574AB9"/>
    <w:rsid w:val="00574CCC"/>
    <w:rsid w:val="00575986"/>
    <w:rsid w:val="00580D31"/>
    <w:rsid w:val="0058437E"/>
    <w:rsid w:val="005870F0"/>
    <w:rsid w:val="00587819"/>
    <w:rsid w:val="00590E6B"/>
    <w:rsid w:val="0059742C"/>
    <w:rsid w:val="005A22BC"/>
    <w:rsid w:val="005A6F41"/>
    <w:rsid w:val="005A7360"/>
    <w:rsid w:val="005B594E"/>
    <w:rsid w:val="005C32F2"/>
    <w:rsid w:val="005C6F15"/>
    <w:rsid w:val="005D68CF"/>
    <w:rsid w:val="005E452B"/>
    <w:rsid w:val="005F3FC0"/>
    <w:rsid w:val="005F6163"/>
    <w:rsid w:val="005F66C8"/>
    <w:rsid w:val="00600D23"/>
    <w:rsid w:val="00603C80"/>
    <w:rsid w:val="006155D7"/>
    <w:rsid w:val="00615F19"/>
    <w:rsid w:val="0061624C"/>
    <w:rsid w:val="00622F55"/>
    <w:rsid w:val="00630E63"/>
    <w:rsid w:val="00632FB4"/>
    <w:rsid w:val="006345E6"/>
    <w:rsid w:val="00635370"/>
    <w:rsid w:val="0064262B"/>
    <w:rsid w:val="0064550D"/>
    <w:rsid w:val="00653292"/>
    <w:rsid w:val="00654604"/>
    <w:rsid w:val="0065482B"/>
    <w:rsid w:val="006553A2"/>
    <w:rsid w:val="00656010"/>
    <w:rsid w:val="0065657A"/>
    <w:rsid w:val="00660B1F"/>
    <w:rsid w:val="00660EB3"/>
    <w:rsid w:val="006621A8"/>
    <w:rsid w:val="00665344"/>
    <w:rsid w:val="0067159F"/>
    <w:rsid w:val="00672C6F"/>
    <w:rsid w:val="00672D03"/>
    <w:rsid w:val="0068026C"/>
    <w:rsid w:val="0068311D"/>
    <w:rsid w:val="00685CBD"/>
    <w:rsid w:val="00686AED"/>
    <w:rsid w:val="006915C6"/>
    <w:rsid w:val="00695386"/>
    <w:rsid w:val="00695ABD"/>
    <w:rsid w:val="006A116E"/>
    <w:rsid w:val="006A2ECD"/>
    <w:rsid w:val="006A33DC"/>
    <w:rsid w:val="006A50DA"/>
    <w:rsid w:val="006A6EC2"/>
    <w:rsid w:val="006B0A2B"/>
    <w:rsid w:val="006B19F4"/>
    <w:rsid w:val="006B2AB1"/>
    <w:rsid w:val="006B449E"/>
    <w:rsid w:val="006B6077"/>
    <w:rsid w:val="006B6607"/>
    <w:rsid w:val="006C08F4"/>
    <w:rsid w:val="006C2176"/>
    <w:rsid w:val="006C5346"/>
    <w:rsid w:val="006C5859"/>
    <w:rsid w:val="006C5E95"/>
    <w:rsid w:val="006E25F9"/>
    <w:rsid w:val="006E3BE1"/>
    <w:rsid w:val="006E643E"/>
    <w:rsid w:val="006E6BCB"/>
    <w:rsid w:val="006E72A5"/>
    <w:rsid w:val="006F474B"/>
    <w:rsid w:val="006F794A"/>
    <w:rsid w:val="00704BAE"/>
    <w:rsid w:val="00723AA7"/>
    <w:rsid w:val="007263BF"/>
    <w:rsid w:val="007302D0"/>
    <w:rsid w:val="00730CFE"/>
    <w:rsid w:val="00737F27"/>
    <w:rsid w:val="00743DC4"/>
    <w:rsid w:val="00757DAB"/>
    <w:rsid w:val="00760D8D"/>
    <w:rsid w:val="00761828"/>
    <w:rsid w:val="00767391"/>
    <w:rsid w:val="00770175"/>
    <w:rsid w:val="00771389"/>
    <w:rsid w:val="00772689"/>
    <w:rsid w:val="007736C6"/>
    <w:rsid w:val="00776E67"/>
    <w:rsid w:val="00777D2B"/>
    <w:rsid w:val="007816EF"/>
    <w:rsid w:val="007828E4"/>
    <w:rsid w:val="00791189"/>
    <w:rsid w:val="007A1438"/>
    <w:rsid w:val="007A29A9"/>
    <w:rsid w:val="007A2A63"/>
    <w:rsid w:val="007A3449"/>
    <w:rsid w:val="007A4579"/>
    <w:rsid w:val="007B004E"/>
    <w:rsid w:val="007B48AE"/>
    <w:rsid w:val="007B7AD0"/>
    <w:rsid w:val="007C29F5"/>
    <w:rsid w:val="007C3F93"/>
    <w:rsid w:val="007C58A1"/>
    <w:rsid w:val="007D138B"/>
    <w:rsid w:val="007D2194"/>
    <w:rsid w:val="007D2F9A"/>
    <w:rsid w:val="007D37E5"/>
    <w:rsid w:val="007E00AC"/>
    <w:rsid w:val="007E047A"/>
    <w:rsid w:val="007E2D27"/>
    <w:rsid w:val="007E5D54"/>
    <w:rsid w:val="007F1BDF"/>
    <w:rsid w:val="00801153"/>
    <w:rsid w:val="0081195C"/>
    <w:rsid w:val="008128F0"/>
    <w:rsid w:val="008147BE"/>
    <w:rsid w:val="008233A6"/>
    <w:rsid w:val="0082389B"/>
    <w:rsid w:val="0082485A"/>
    <w:rsid w:val="00827C11"/>
    <w:rsid w:val="00830E00"/>
    <w:rsid w:val="00830FEE"/>
    <w:rsid w:val="008349BF"/>
    <w:rsid w:val="008350D9"/>
    <w:rsid w:val="00835B1A"/>
    <w:rsid w:val="00835F82"/>
    <w:rsid w:val="00841561"/>
    <w:rsid w:val="00855972"/>
    <w:rsid w:val="0085681A"/>
    <w:rsid w:val="008612F1"/>
    <w:rsid w:val="00864719"/>
    <w:rsid w:val="00870494"/>
    <w:rsid w:val="00871CA4"/>
    <w:rsid w:val="00875CD9"/>
    <w:rsid w:val="00877A75"/>
    <w:rsid w:val="00881C61"/>
    <w:rsid w:val="00882705"/>
    <w:rsid w:val="00883799"/>
    <w:rsid w:val="00890072"/>
    <w:rsid w:val="00891AD9"/>
    <w:rsid w:val="00892CC1"/>
    <w:rsid w:val="008A0406"/>
    <w:rsid w:val="008A1E86"/>
    <w:rsid w:val="008A2CB5"/>
    <w:rsid w:val="008B72C8"/>
    <w:rsid w:val="008C394B"/>
    <w:rsid w:val="008C3DAA"/>
    <w:rsid w:val="008D4055"/>
    <w:rsid w:val="008D4BA7"/>
    <w:rsid w:val="008E04E1"/>
    <w:rsid w:val="008E087F"/>
    <w:rsid w:val="008E260B"/>
    <w:rsid w:val="008E50B9"/>
    <w:rsid w:val="008E6374"/>
    <w:rsid w:val="008E7E92"/>
    <w:rsid w:val="008F003F"/>
    <w:rsid w:val="008F02D1"/>
    <w:rsid w:val="008F06C7"/>
    <w:rsid w:val="008F5C72"/>
    <w:rsid w:val="008F7C05"/>
    <w:rsid w:val="00900787"/>
    <w:rsid w:val="00900A4D"/>
    <w:rsid w:val="009024FF"/>
    <w:rsid w:val="009122CF"/>
    <w:rsid w:val="00921580"/>
    <w:rsid w:val="009225DE"/>
    <w:rsid w:val="00925794"/>
    <w:rsid w:val="00926304"/>
    <w:rsid w:val="00926BE0"/>
    <w:rsid w:val="009325CF"/>
    <w:rsid w:val="009356EC"/>
    <w:rsid w:val="00935C3D"/>
    <w:rsid w:val="00936620"/>
    <w:rsid w:val="0093683F"/>
    <w:rsid w:val="00941918"/>
    <w:rsid w:val="00943311"/>
    <w:rsid w:val="00950C80"/>
    <w:rsid w:val="00960A07"/>
    <w:rsid w:val="00961789"/>
    <w:rsid w:val="009715FB"/>
    <w:rsid w:val="00974163"/>
    <w:rsid w:val="00975EAB"/>
    <w:rsid w:val="00977308"/>
    <w:rsid w:val="00981C86"/>
    <w:rsid w:val="00982146"/>
    <w:rsid w:val="0098459E"/>
    <w:rsid w:val="009846DD"/>
    <w:rsid w:val="00985116"/>
    <w:rsid w:val="009857B0"/>
    <w:rsid w:val="0098635C"/>
    <w:rsid w:val="0098753E"/>
    <w:rsid w:val="00990079"/>
    <w:rsid w:val="00995A55"/>
    <w:rsid w:val="00996D41"/>
    <w:rsid w:val="009A0136"/>
    <w:rsid w:val="009A034E"/>
    <w:rsid w:val="009A3773"/>
    <w:rsid w:val="009A4323"/>
    <w:rsid w:val="009A58AB"/>
    <w:rsid w:val="009B1A85"/>
    <w:rsid w:val="009B3EAE"/>
    <w:rsid w:val="009B578A"/>
    <w:rsid w:val="009B66E4"/>
    <w:rsid w:val="009B720C"/>
    <w:rsid w:val="009B7F94"/>
    <w:rsid w:val="009C1847"/>
    <w:rsid w:val="009C3305"/>
    <w:rsid w:val="009C484A"/>
    <w:rsid w:val="009D28D6"/>
    <w:rsid w:val="009D3A0D"/>
    <w:rsid w:val="009D4BC2"/>
    <w:rsid w:val="009D522C"/>
    <w:rsid w:val="009D719A"/>
    <w:rsid w:val="009E1BD4"/>
    <w:rsid w:val="009E5B27"/>
    <w:rsid w:val="009F0B51"/>
    <w:rsid w:val="009F14FE"/>
    <w:rsid w:val="00A02E31"/>
    <w:rsid w:val="00A06D9C"/>
    <w:rsid w:val="00A12B53"/>
    <w:rsid w:val="00A13458"/>
    <w:rsid w:val="00A23427"/>
    <w:rsid w:val="00A2531C"/>
    <w:rsid w:val="00A25578"/>
    <w:rsid w:val="00A25C05"/>
    <w:rsid w:val="00A30D21"/>
    <w:rsid w:val="00A310EB"/>
    <w:rsid w:val="00A36430"/>
    <w:rsid w:val="00A53676"/>
    <w:rsid w:val="00A561CD"/>
    <w:rsid w:val="00A635E6"/>
    <w:rsid w:val="00A64FDD"/>
    <w:rsid w:val="00A66F72"/>
    <w:rsid w:val="00A704C8"/>
    <w:rsid w:val="00A70DCE"/>
    <w:rsid w:val="00A70E8F"/>
    <w:rsid w:val="00A83CAC"/>
    <w:rsid w:val="00A83E0B"/>
    <w:rsid w:val="00A848CB"/>
    <w:rsid w:val="00A84C89"/>
    <w:rsid w:val="00A85BC0"/>
    <w:rsid w:val="00A8761C"/>
    <w:rsid w:val="00A91CF4"/>
    <w:rsid w:val="00A92F77"/>
    <w:rsid w:val="00A948F9"/>
    <w:rsid w:val="00A9588A"/>
    <w:rsid w:val="00A95973"/>
    <w:rsid w:val="00A959A8"/>
    <w:rsid w:val="00A96A71"/>
    <w:rsid w:val="00A9791C"/>
    <w:rsid w:val="00A97DD2"/>
    <w:rsid w:val="00AA0577"/>
    <w:rsid w:val="00AA6753"/>
    <w:rsid w:val="00AA7BD6"/>
    <w:rsid w:val="00AB21F8"/>
    <w:rsid w:val="00AB265A"/>
    <w:rsid w:val="00AB5525"/>
    <w:rsid w:val="00AB597A"/>
    <w:rsid w:val="00AC1EA6"/>
    <w:rsid w:val="00AC3EE8"/>
    <w:rsid w:val="00AC548E"/>
    <w:rsid w:val="00AC5593"/>
    <w:rsid w:val="00AD5C71"/>
    <w:rsid w:val="00AE668D"/>
    <w:rsid w:val="00AF0FC0"/>
    <w:rsid w:val="00AF209E"/>
    <w:rsid w:val="00AF476F"/>
    <w:rsid w:val="00AF77DD"/>
    <w:rsid w:val="00B00FFA"/>
    <w:rsid w:val="00B046D9"/>
    <w:rsid w:val="00B05C65"/>
    <w:rsid w:val="00B11066"/>
    <w:rsid w:val="00B1343A"/>
    <w:rsid w:val="00B15984"/>
    <w:rsid w:val="00B1612F"/>
    <w:rsid w:val="00B20772"/>
    <w:rsid w:val="00B22C3C"/>
    <w:rsid w:val="00B25A75"/>
    <w:rsid w:val="00B25C74"/>
    <w:rsid w:val="00B27FB9"/>
    <w:rsid w:val="00B3077F"/>
    <w:rsid w:val="00B37620"/>
    <w:rsid w:val="00B37F18"/>
    <w:rsid w:val="00B53CF8"/>
    <w:rsid w:val="00B53DD1"/>
    <w:rsid w:val="00B54955"/>
    <w:rsid w:val="00B552E4"/>
    <w:rsid w:val="00B607C5"/>
    <w:rsid w:val="00B64C98"/>
    <w:rsid w:val="00B65515"/>
    <w:rsid w:val="00B7381C"/>
    <w:rsid w:val="00B747A7"/>
    <w:rsid w:val="00B81B80"/>
    <w:rsid w:val="00B82940"/>
    <w:rsid w:val="00B839E4"/>
    <w:rsid w:val="00B86D50"/>
    <w:rsid w:val="00BA2E59"/>
    <w:rsid w:val="00BA47A8"/>
    <w:rsid w:val="00BA5FA9"/>
    <w:rsid w:val="00BB0E70"/>
    <w:rsid w:val="00BB13AF"/>
    <w:rsid w:val="00BB240B"/>
    <w:rsid w:val="00BB29A3"/>
    <w:rsid w:val="00BB45DA"/>
    <w:rsid w:val="00BB56A7"/>
    <w:rsid w:val="00BB7DA7"/>
    <w:rsid w:val="00BC0D85"/>
    <w:rsid w:val="00BC1FD2"/>
    <w:rsid w:val="00BC2CA4"/>
    <w:rsid w:val="00BC6C46"/>
    <w:rsid w:val="00BD23EC"/>
    <w:rsid w:val="00BD4EA6"/>
    <w:rsid w:val="00BD62BD"/>
    <w:rsid w:val="00BE0B5D"/>
    <w:rsid w:val="00BE554A"/>
    <w:rsid w:val="00BE65B3"/>
    <w:rsid w:val="00BF01CF"/>
    <w:rsid w:val="00BF1497"/>
    <w:rsid w:val="00BF4B14"/>
    <w:rsid w:val="00BF57E7"/>
    <w:rsid w:val="00C007AA"/>
    <w:rsid w:val="00C00D42"/>
    <w:rsid w:val="00C02C64"/>
    <w:rsid w:val="00C05AC9"/>
    <w:rsid w:val="00C141A6"/>
    <w:rsid w:val="00C2073C"/>
    <w:rsid w:val="00C24AFC"/>
    <w:rsid w:val="00C315C1"/>
    <w:rsid w:val="00C33CD5"/>
    <w:rsid w:val="00C3770C"/>
    <w:rsid w:val="00C4342A"/>
    <w:rsid w:val="00C465F7"/>
    <w:rsid w:val="00C47952"/>
    <w:rsid w:val="00C5635B"/>
    <w:rsid w:val="00C56E27"/>
    <w:rsid w:val="00C60214"/>
    <w:rsid w:val="00C66DC6"/>
    <w:rsid w:val="00C679C4"/>
    <w:rsid w:val="00C758EB"/>
    <w:rsid w:val="00C77FC2"/>
    <w:rsid w:val="00C9544B"/>
    <w:rsid w:val="00C95C5F"/>
    <w:rsid w:val="00C9748C"/>
    <w:rsid w:val="00CA1179"/>
    <w:rsid w:val="00CA7B53"/>
    <w:rsid w:val="00CB59E9"/>
    <w:rsid w:val="00CC0DF1"/>
    <w:rsid w:val="00CC1650"/>
    <w:rsid w:val="00CC7AE7"/>
    <w:rsid w:val="00CC7BB9"/>
    <w:rsid w:val="00CD4395"/>
    <w:rsid w:val="00CD4B2C"/>
    <w:rsid w:val="00CE0266"/>
    <w:rsid w:val="00CE0931"/>
    <w:rsid w:val="00CE1E5E"/>
    <w:rsid w:val="00CF235C"/>
    <w:rsid w:val="00CF3ABF"/>
    <w:rsid w:val="00CF7D09"/>
    <w:rsid w:val="00CF7EC8"/>
    <w:rsid w:val="00D02DE0"/>
    <w:rsid w:val="00D03A52"/>
    <w:rsid w:val="00D046A9"/>
    <w:rsid w:val="00D1107B"/>
    <w:rsid w:val="00D11098"/>
    <w:rsid w:val="00D15C5F"/>
    <w:rsid w:val="00D17927"/>
    <w:rsid w:val="00D217EE"/>
    <w:rsid w:val="00D266D9"/>
    <w:rsid w:val="00D32584"/>
    <w:rsid w:val="00D327A9"/>
    <w:rsid w:val="00D32A9F"/>
    <w:rsid w:val="00D34742"/>
    <w:rsid w:val="00D34D7E"/>
    <w:rsid w:val="00D35AB9"/>
    <w:rsid w:val="00D36A2E"/>
    <w:rsid w:val="00D3780F"/>
    <w:rsid w:val="00D379C5"/>
    <w:rsid w:val="00D44C19"/>
    <w:rsid w:val="00D466F8"/>
    <w:rsid w:val="00D50288"/>
    <w:rsid w:val="00D53B70"/>
    <w:rsid w:val="00D57538"/>
    <w:rsid w:val="00D6136B"/>
    <w:rsid w:val="00D62263"/>
    <w:rsid w:val="00D65E8A"/>
    <w:rsid w:val="00D66EA4"/>
    <w:rsid w:val="00D728BD"/>
    <w:rsid w:val="00D72E7B"/>
    <w:rsid w:val="00D743A4"/>
    <w:rsid w:val="00D7563A"/>
    <w:rsid w:val="00D75FB5"/>
    <w:rsid w:val="00D82DC1"/>
    <w:rsid w:val="00D936C5"/>
    <w:rsid w:val="00DA0487"/>
    <w:rsid w:val="00DA3EAD"/>
    <w:rsid w:val="00DA48AE"/>
    <w:rsid w:val="00DA4C32"/>
    <w:rsid w:val="00DA5D84"/>
    <w:rsid w:val="00DB5BE3"/>
    <w:rsid w:val="00DB780B"/>
    <w:rsid w:val="00DC0268"/>
    <w:rsid w:val="00DC0BBE"/>
    <w:rsid w:val="00DC1B89"/>
    <w:rsid w:val="00DC57A4"/>
    <w:rsid w:val="00DC5BD5"/>
    <w:rsid w:val="00DD0113"/>
    <w:rsid w:val="00DD0592"/>
    <w:rsid w:val="00DD1EDC"/>
    <w:rsid w:val="00DD75BE"/>
    <w:rsid w:val="00DE028B"/>
    <w:rsid w:val="00DE3776"/>
    <w:rsid w:val="00DE49D7"/>
    <w:rsid w:val="00DE5817"/>
    <w:rsid w:val="00DE609A"/>
    <w:rsid w:val="00DE621A"/>
    <w:rsid w:val="00DE74BA"/>
    <w:rsid w:val="00DE7913"/>
    <w:rsid w:val="00DF0EBA"/>
    <w:rsid w:val="00DF1367"/>
    <w:rsid w:val="00DF443C"/>
    <w:rsid w:val="00DF72F7"/>
    <w:rsid w:val="00E002D3"/>
    <w:rsid w:val="00E00F4B"/>
    <w:rsid w:val="00E01244"/>
    <w:rsid w:val="00E043F5"/>
    <w:rsid w:val="00E04612"/>
    <w:rsid w:val="00E11160"/>
    <w:rsid w:val="00E112B3"/>
    <w:rsid w:val="00E12BCA"/>
    <w:rsid w:val="00E1360E"/>
    <w:rsid w:val="00E13CFF"/>
    <w:rsid w:val="00E30265"/>
    <w:rsid w:val="00E31D0F"/>
    <w:rsid w:val="00E323F1"/>
    <w:rsid w:val="00E33C0D"/>
    <w:rsid w:val="00E3675C"/>
    <w:rsid w:val="00E36989"/>
    <w:rsid w:val="00E40A9C"/>
    <w:rsid w:val="00E4182D"/>
    <w:rsid w:val="00E425F3"/>
    <w:rsid w:val="00E46038"/>
    <w:rsid w:val="00E56896"/>
    <w:rsid w:val="00E63EF7"/>
    <w:rsid w:val="00E63F29"/>
    <w:rsid w:val="00E747FE"/>
    <w:rsid w:val="00E8147B"/>
    <w:rsid w:val="00E81B1C"/>
    <w:rsid w:val="00E86CCB"/>
    <w:rsid w:val="00E94E78"/>
    <w:rsid w:val="00E96284"/>
    <w:rsid w:val="00EA789E"/>
    <w:rsid w:val="00EB2A0B"/>
    <w:rsid w:val="00EB74E1"/>
    <w:rsid w:val="00EB7F01"/>
    <w:rsid w:val="00EC2896"/>
    <w:rsid w:val="00EC3FDF"/>
    <w:rsid w:val="00EC4635"/>
    <w:rsid w:val="00EC51B5"/>
    <w:rsid w:val="00EC5B20"/>
    <w:rsid w:val="00ED0F46"/>
    <w:rsid w:val="00EE136C"/>
    <w:rsid w:val="00EF2F52"/>
    <w:rsid w:val="00EF6CA4"/>
    <w:rsid w:val="00F015AC"/>
    <w:rsid w:val="00F019DF"/>
    <w:rsid w:val="00F03A62"/>
    <w:rsid w:val="00F04C43"/>
    <w:rsid w:val="00F0528F"/>
    <w:rsid w:val="00F065AA"/>
    <w:rsid w:val="00F0792F"/>
    <w:rsid w:val="00F10FD6"/>
    <w:rsid w:val="00F150A2"/>
    <w:rsid w:val="00F1557F"/>
    <w:rsid w:val="00F25599"/>
    <w:rsid w:val="00F2759C"/>
    <w:rsid w:val="00F304E8"/>
    <w:rsid w:val="00F32472"/>
    <w:rsid w:val="00F32F97"/>
    <w:rsid w:val="00F34752"/>
    <w:rsid w:val="00F3519B"/>
    <w:rsid w:val="00F40B36"/>
    <w:rsid w:val="00F43D6E"/>
    <w:rsid w:val="00F44371"/>
    <w:rsid w:val="00F51ACC"/>
    <w:rsid w:val="00F547A7"/>
    <w:rsid w:val="00F60166"/>
    <w:rsid w:val="00F607A9"/>
    <w:rsid w:val="00F6445E"/>
    <w:rsid w:val="00F65D58"/>
    <w:rsid w:val="00F66A81"/>
    <w:rsid w:val="00F72170"/>
    <w:rsid w:val="00F7781C"/>
    <w:rsid w:val="00F81AF4"/>
    <w:rsid w:val="00F87118"/>
    <w:rsid w:val="00F94268"/>
    <w:rsid w:val="00F96BFF"/>
    <w:rsid w:val="00FA5AD8"/>
    <w:rsid w:val="00FA6EC3"/>
    <w:rsid w:val="00FB0E88"/>
    <w:rsid w:val="00FB4281"/>
    <w:rsid w:val="00FC45DC"/>
    <w:rsid w:val="00FC7460"/>
    <w:rsid w:val="00FD0FFA"/>
    <w:rsid w:val="00FD1660"/>
    <w:rsid w:val="00FD2F5F"/>
    <w:rsid w:val="00FD4FE7"/>
    <w:rsid w:val="00FD6463"/>
    <w:rsid w:val="00FE1991"/>
    <w:rsid w:val="00FE1A69"/>
    <w:rsid w:val="00FE2B75"/>
    <w:rsid w:val="00FE35B3"/>
    <w:rsid w:val="00FF0177"/>
    <w:rsid w:val="00FF3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C61"/>
    <w:pPr>
      <w:spacing w:after="0" w:line="240" w:lineRule="auto"/>
    </w:pPr>
    <w:rPr>
      <w:rFonts w:ascii="Cambria" w:eastAsia="Times New Roman" w:hAnsi="Cambria" w:cs="Times New Roman"/>
      <w:sz w:val="24"/>
      <w:szCs w:val="24"/>
      <w:lang w:eastAsia="ru-RU"/>
    </w:rPr>
  </w:style>
  <w:style w:type="paragraph" w:styleId="1">
    <w:name w:val="heading 1"/>
    <w:basedOn w:val="a"/>
    <w:next w:val="a"/>
    <w:link w:val="10"/>
    <w:uiPriority w:val="9"/>
    <w:qFormat/>
    <w:rsid w:val="00881C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81C61"/>
    <w:pPr>
      <w:keepNext/>
      <w:keepLines/>
      <w:spacing w:before="200"/>
      <w:outlineLvl w:val="1"/>
    </w:pPr>
    <w:rPr>
      <w:rFonts w:ascii="Calibri" w:hAnsi="Calibri"/>
      <w:b/>
      <w:bCs/>
      <w:color w:val="4F81BD"/>
      <w:sz w:val="26"/>
      <w:szCs w:val="26"/>
    </w:rPr>
  </w:style>
  <w:style w:type="paragraph" w:styleId="5">
    <w:name w:val="heading 5"/>
    <w:basedOn w:val="a"/>
    <w:next w:val="a"/>
    <w:link w:val="50"/>
    <w:uiPriority w:val="9"/>
    <w:semiHidden/>
    <w:unhideWhenUsed/>
    <w:qFormat/>
    <w:rsid w:val="006E25F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81C61"/>
    <w:rPr>
      <w:rFonts w:ascii="Calibri" w:eastAsia="Times New Roman" w:hAnsi="Calibri" w:cs="Times New Roman"/>
      <w:b/>
      <w:bCs/>
      <w:color w:val="4F81BD"/>
      <w:sz w:val="26"/>
      <w:szCs w:val="26"/>
      <w:lang w:eastAsia="ru-RU"/>
    </w:rPr>
  </w:style>
  <w:style w:type="paragraph" w:styleId="a3">
    <w:name w:val="header"/>
    <w:basedOn w:val="a"/>
    <w:link w:val="a4"/>
    <w:uiPriority w:val="99"/>
    <w:rsid w:val="00881C61"/>
    <w:pPr>
      <w:tabs>
        <w:tab w:val="center" w:pos="4677"/>
        <w:tab w:val="right" w:pos="9355"/>
      </w:tabs>
    </w:pPr>
  </w:style>
  <w:style w:type="character" w:customStyle="1" w:styleId="a4">
    <w:name w:val="Верхний колонтитул Знак"/>
    <w:basedOn w:val="a0"/>
    <w:link w:val="a3"/>
    <w:uiPriority w:val="99"/>
    <w:rsid w:val="00881C61"/>
    <w:rPr>
      <w:rFonts w:ascii="Cambria" w:eastAsia="Times New Roman" w:hAnsi="Cambria" w:cs="Times New Roman"/>
      <w:sz w:val="24"/>
      <w:szCs w:val="24"/>
      <w:lang w:eastAsia="ru-RU"/>
    </w:rPr>
  </w:style>
  <w:style w:type="character" w:styleId="a5">
    <w:name w:val="page number"/>
    <w:basedOn w:val="a0"/>
    <w:uiPriority w:val="99"/>
    <w:semiHidden/>
    <w:rsid w:val="00881C61"/>
    <w:rPr>
      <w:rFonts w:cs="Times New Roman"/>
    </w:rPr>
  </w:style>
  <w:style w:type="paragraph" w:styleId="a6">
    <w:name w:val="footer"/>
    <w:basedOn w:val="a"/>
    <w:link w:val="a7"/>
    <w:uiPriority w:val="99"/>
    <w:rsid w:val="00881C61"/>
    <w:pPr>
      <w:tabs>
        <w:tab w:val="center" w:pos="4677"/>
        <w:tab w:val="right" w:pos="9355"/>
      </w:tabs>
    </w:pPr>
  </w:style>
  <w:style w:type="character" w:customStyle="1" w:styleId="a7">
    <w:name w:val="Нижний колонтитул Знак"/>
    <w:basedOn w:val="a0"/>
    <w:link w:val="a6"/>
    <w:uiPriority w:val="99"/>
    <w:rsid w:val="00881C61"/>
    <w:rPr>
      <w:rFonts w:ascii="Cambria" w:eastAsia="Times New Roman" w:hAnsi="Cambria" w:cs="Times New Roman"/>
      <w:sz w:val="24"/>
      <w:szCs w:val="24"/>
      <w:lang w:eastAsia="ru-RU"/>
    </w:rPr>
  </w:style>
  <w:style w:type="character" w:customStyle="1" w:styleId="10">
    <w:name w:val="Заголовок 1 Знак"/>
    <w:basedOn w:val="a0"/>
    <w:link w:val="1"/>
    <w:uiPriority w:val="9"/>
    <w:rsid w:val="00881C6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881C61"/>
    <w:pPr>
      <w:autoSpaceDE w:val="0"/>
      <w:autoSpaceDN w:val="0"/>
      <w:adjustRightInd w:val="0"/>
      <w:spacing w:after="0" w:line="240" w:lineRule="auto"/>
    </w:pPr>
    <w:rPr>
      <w:rFonts w:ascii="Times New Roman" w:hAnsi="Times New Roman" w:cs="Times New Roman"/>
      <w:sz w:val="28"/>
      <w:szCs w:val="28"/>
    </w:rPr>
  </w:style>
  <w:style w:type="paragraph" w:styleId="a8">
    <w:name w:val="List Paragraph"/>
    <w:basedOn w:val="a"/>
    <w:uiPriority w:val="34"/>
    <w:qFormat/>
    <w:rsid w:val="00C95C5F"/>
    <w:pPr>
      <w:ind w:left="720"/>
      <w:contextualSpacing/>
    </w:pPr>
  </w:style>
  <w:style w:type="paragraph" w:styleId="a9">
    <w:name w:val="Normal (Web)"/>
    <w:basedOn w:val="a"/>
    <w:rsid w:val="00977308"/>
    <w:pPr>
      <w:overflowPunct w:val="0"/>
      <w:autoSpaceDE w:val="0"/>
      <w:autoSpaceDN w:val="0"/>
      <w:adjustRightInd w:val="0"/>
      <w:textAlignment w:val="baseline"/>
    </w:pPr>
    <w:rPr>
      <w:rFonts w:ascii="Times New Roman" w:hAnsi="Times New Roman"/>
    </w:rPr>
  </w:style>
  <w:style w:type="paragraph" w:styleId="aa">
    <w:name w:val="Balloon Text"/>
    <w:basedOn w:val="a"/>
    <w:link w:val="ab"/>
    <w:uiPriority w:val="99"/>
    <w:semiHidden/>
    <w:unhideWhenUsed/>
    <w:rsid w:val="006B6077"/>
    <w:rPr>
      <w:rFonts w:ascii="Tahoma" w:hAnsi="Tahoma" w:cs="Tahoma"/>
      <w:sz w:val="16"/>
      <w:szCs w:val="16"/>
    </w:rPr>
  </w:style>
  <w:style w:type="character" w:customStyle="1" w:styleId="ab">
    <w:name w:val="Текст выноски Знак"/>
    <w:basedOn w:val="a0"/>
    <w:link w:val="aa"/>
    <w:uiPriority w:val="99"/>
    <w:semiHidden/>
    <w:rsid w:val="006B6077"/>
    <w:rPr>
      <w:rFonts w:ascii="Tahoma" w:eastAsia="Times New Roman" w:hAnsi="Tahoma" w:cs="Tahoma"/>
      <w:sz w:val="16"/>
      <w:szCs w:val="16"/>
      <w:lang w:eastAsia="ru-RU"/>
    </w:rPr>
  </w:style>
  <w:style w:type="table" w:styleId="ac">
    <w:name w:val="Table Grid"/>
    <w:basedOn w:val="a1"/>
    <w:uiPriority w:val="59"/>
    <w:rsid w:val="00506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506D42"/>
    <w:rPr>
      <w:color w:val="0000FF" w:themeColor="hyperlink"/>
      <w:u w:val="single"/>
    </w:rPr>
  </w:style>
  <w:style w:type="paragraph" w:styleId="ae">
    <w:name w:val="Body Text Indent"/>
    <w:basedOn w:val="a"/>
    <w:link w:val="af"/>
    <w:semiHidden/>
    <w:rsid w:val="001E6D06"/>
    <w:pPr>
      <w:ind w:firstLine="720"/>
      <w:jc w:val="both"/>
    </w:pPr>
    <w:rPr>
      <w:rFonts w:ascii="Times New Roman" w:hAnsi="Times New Roman"/>
      <w:sz w:val="28"/>
      <w:szCs w:val="20"/>
    </w:rPr>
  </w:style>
  <w:style w:type="character" w:customStyle="1" w:styleId="af">
    <w:name w:val="Основной текст с отступом Знак"/>
    <w:basedOn w:val="a0"/>
    <w:link w:val="ae"/>
    <w:semiHidden/>
    <w:rsid w:val="001E6D0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E25F9"/>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r="http://schemas.openxmlformats.org/officeDocument/2006/relationships" xmlns:w="http://schemas.openxmlformats.org/wordprocessingml/2006/main">
  <w:divs>
    <w:div w:id="100149019">
      <w:bodyDiv w:val="1"/>
      <w:marLeft w:val="0"/>
      <w:marRight w:val="0"/>
      <w:marTop w:val="0"/>
      <w:marBottom w:val="0"/>
      <w:divBdr>
        <w:top w:val="none" w:sz="0" w:space="0" w:color="auto"/>
        <w:left w:val="none" w:sz="0" w:space="0" w:color="auto"/>
        <w:bottom w:val="none" w:sz="0" w:space="0" w:color="auto"/>
        <w:right w:val="none" w:sz="0" w:space="0" w:color="auto"/>
      </w:divBdr>
    </w:div>
    <w:div w:id="2201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84F5-C22E-4270-B78F-E970B27E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3580</Words>
  <Characters>20409</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Глава Аловского сельского поселения                                         Соро</vt:lpstr>
    </vt:vector>
  </TitlesOfParts>
  <Company>Россельхозбанк</Company>
  <LinksUpToDate>false</LinksUpToDate>
  <CharactersWithSpaces>23942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boriskina</dc:creator>
  <cp:lastModifiedBy>1</cp:lastModifiedBy>
  <cp:revision>2</cp:revision>
  <cp:lastPrinted>2023-01-24T07:59:00Z</cp:lastPrinted>
  <dcterms:created xsi:type="dcterms:W3CDTF">2025-04-07T08:44:00Z</dcterms:created>
  <dcterms:modified xsi:type="dcterms:W3CDTF">2025-04-07T08:44:00Z</dcterms:modified>
</cp:coreProperties>
</file>