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1" w:rsidRPr="006A039D" w:rsidRDefault="008E66A1" w:rsidP="008E66A1">
      <w:pPr>
        <w:jc w:val="center"/>
        <w:rPr>
          <w:b/>
          <w:bCs/>
          <w:sz w:val="28"/>
          <w:szCs w:val="28"/>
        </w:rPr>
      </w:pPr>
      <w:r w:rsidRPr="006A039D">
        <w:rPr>
          <w:b/>
          <w:bCs/>
          <w:sz w:val="28"/>
          <w:szCs w:val="28"/>
        </w:rPr>
        <w:t>ИНФОРМАЦИОННЫЙ БЮЛЛЕТЕНЬ</w:t>
      </w:r>
    </w:p>
    <w:p w:rsidR="008E66A1" w:rsidRPr="006A039D" w:rsidRDefault="008E66A1" w:rsidP="008E66A1">
      <w:pPr>
        <w:jc w:val="center"/>
        <w:rPr>
          <w:b/>
          <w:bCs/>
          <w:sz w:val="28"/>
          <w:szCs w:val="28"/>
        </w:rPr>
      </w:pPr>
      <w:r w:rsidRPr="006A039D">
        <w:rPr>
          <w:b/>
          <w:bCs/>
          <w:sz w:val="28"/>
          <w:szCs w:val="28"/>
        </w:rPr>
        <w:t>АЛОВСКОГО СЕЛЬСКОГО ПОСЕЛЕНИЯ</w:t>
      </w:r>
    </w:p>
    <w:p w:rsidR="008E66A1" w:rsidRPr="006A039D" w:rsidRDefault="008E66A1" w:rsidP="008E66A1">
      <w:pPr>
        <w:jc w:val="center"/>
        <w:rPr>
          <w:b/>
          <w:bCs/>
          <w:sz w:val="28"/>
          <w:szCs w:val="28"/>
        </w:rPr>
      </w:pPr>
      <w:r w:rsidRPr="006A039D">
        <w:rPr>
          <w:b/>
          <w:bCs/>
          <w:sz w:val="28"/>
          <w:szCs w:val="28"/>
        </w:rPr>
        <w:t>АТЯШЕВСКОГО МУНИЦИПАЛЬНОГО РАЙОНА</w:t>
      </w:r>
    </w:p>
    <w:p w:rsidR="008E66A1" w:rsidRDefault="008E66A1" w:rsidP="008E66A1">
      <w:pPr>
        <w:jc w:val="center"/>
        <w:rPr>
          <w:b/>
          <w:bCs/>
          <w:sz w:val="28"/>
          <w:szCs w:val="28"/>
        </w:rPr>
      </w:pPr>
      <w:r w:rsidRPr="006A039D">
        <w:rPr>
          <w:b/>
          <w:bCs/>
          <w:sz w:val="28"/>
          <w:szCs w:val="28"/>
        </w:rPr>
        <w:t>РЕСПУБЛИКИ МОРДОВИЯ</w:t>
      </w:r>
    </w:p>
    <w:p w:rsidR="008E66A1" w:rsidRPr="006A039D" w:rsidRDefault="008E66A1" w:rsidP="008E66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6"/>
      </w:tblGrid>
      <w:tr w:rsidR="008E66A1" w:rsidRPr="006A039D" w:rsidTr="00E37CFC"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1" w:rsidRPr="006A039D" w:rsidRDefault="008E66A1" w:rsidP="00E37CF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E66A1" w:rsidRDefault="008E66A1" w:rsidP="00E37CFC">
            <w:pPr>
              <w:jc w:val="center"/>
              <w:rPr>
                <w:b/>
                <w:bCs/>
                <w:sz w:val="28"/>
                <w:szCs w:val="28"/>
              </w:rPr>
            </w:pPr>
            <w:r w:rsidRPr="006A039D">
              <w:rPr>
                <w:b/>
                <w:bCs/>
                <w:sz w:val="28"/>
                <w:szCs w:val="28"/>
              </w:rPr>
              <w:t>ИНФОРМАЦИОННЫЙ БЮЛЛЕТЕНЬ</w:t>
            </w:r>
          </w:p>
          <w:p w:rsidR="008E66A1" w:rsidRPr="006A039D" w:rsidRDefault="008E66A1" w:rsidP="00E37C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80AA9" w:rsidRPr="00923C2D" w:rsidRDefault="00C80AA9" w:rsidP="008E66A1">
      <w:pPr>
        <w:pStyle w:val="a6"/>
        <w:jc w:val="left"/>
        <w:rPr>
          <w:sz w:val="24"/>
          <w:szCs w:val="24"/>
        </w:rPr>
      </w:pPr>
      <w:r w:rsidRPr="00923C2D">
        <w:rPr>
          <w:sz w:val="24"/>
          <w:szCs w:val="24"/>
        </w:rPr>
        <w:t xml:space="preserve">№   </w:t>
      </w:r>
      <w:r w:rsidR="00923C2D" w:rsidRPr="00923C2D">
        <w:rPr>
          <w:sz w:val="24"/>
          <w:szCs w:val="24"/>
        </w:rPr>
        <w:t>61</w:t>
      </w:r>
      <w:r w:rsidR="008E66A1" w:rsidRPr="00923C2D">
        <w:rPr>
          <w:sz w:val="24"/>
          <w:szCs w:val="24"/>
        </w:rPr>
        <w:t xml:space="preserve"> </w:t>
      </w:r>
      <w:r w:rsidR="00954FC9">
        <w:rPr>
          <w:sz w:val="24"/>
          <w:szCs w:val="24"/>
        </w:rPr>
        <w:t xml:space="preserve">                                                                         </w:t>
      </w:r>
      <w:r w:rsidR="008E66A1" w:rsidRPr="00923C2D">
        <w:rPr>
          <w:sz w:val="24"/>
          <w:szCs w:val="24"/>
        </w:rPr>
        <w:t xml:space="preserve">от  </w:t>
      </w:r>
      <w:r w:rsidRPr="00923C2D">
        <w:rPr>
          <w:sz w:val="24"/>
          <w:szCs w:val="24"/>
        </w:rPr>
        <w:t>05</w:t>
      </w:r>
      <w:r w:rsidR="008E66A1" w:rsidRPr="00923C2D">
        <w:rPr>
          <w:sz w:val="24"/>
          <w:szCs w:val="24"/>
        </w:rPr>
        <w:t>.</w:t>
      </w:r>
      <w:r w:rsidR="00446910" w:rsidRPr="00923C2D">
        <w:rPr>
          <w:sz w:val="24"/>
          <w:szCs w:val="24"/>
        </w:rPr>
        <w:t>11</w:t>
      </w:r>
      <w:r w:rsidR="008E66A1" w:rsidRPr="00923C2D">
        <w:rPr>
          <w:sz w:val="24"/>
          <w:szCs w:val="24"/>
        </w:rPr>
        <w:t xml:space="preserve">.2024 г.  </w:t>
      </w:r>
    </w:p>
    <w:p w:rsidR="00C80AA9" w:rsidRDefault="00C80AA9" w:rsidP="008E66A1">
      <w:pPr>
        <w:pStyle w:val="a6"/>
        <w:jc w:val="left"/>
        <w:rPr>
          <w:sz w:val="20"/>
          <w:szCs w:val="20"/>
        </w:rPr>
      </w:pPr>
      <w:bookmarkStart w:id="0" w:name="_GoBack"/>
      <w:bookmarkEnd w:id="0"/>
    </w:p>
    <w:p w:rsidR="008E66A1" w:rsidRDefault="00C80AA9" w:rsidP="00C80AA9">
      <w:pPr>
        <w:pStyle w:val="a6"/>
        <w:rPr>
          <w:sz w:val="20"/>
          <w:szCs w:val="20"/>
        </w:rPr>
      </w:pPr>
      <w:r>
        <w:t>Памятка как не стать жертвой мошенников</w:t>
      </w:r>
    </w:p>
    <w:p w:rsidR="00835F53" w:rsidRPr="00C80AA9" w:rsidRDefault="00835F53" w:rsidP="00C80AA9">
      <w:pPr>
        <w:pStyle w:val="a9"/>
        <w:numPr>
          <w:ilvl w:val="0"/>
          <w:numId w:val="6"/>
        </w:numPr>
        <w:rPr>
          <w:rStyle w:val="aa"/>
          <w:color w:val="000000"/>
          <w:sz w:val="24"/>
          <w:szCs w:val="24"/>
          <w:u w:val="none"/>
          <w:shd w:val="clear" w:color="auto" w:fill="FCFCFD"/>
        </w:rPr>
      </w:pPr>
      <w:r w:rsidRPr="00C80AA9">
        <w:rPr>
          <w:color w:val="000000"/>
          <w:sz w:val="24"/>
          <w:szCs w:val="24"/>
          <w:shd w:val="clear" w:color="auto" w:fill="FCFCFD"/>
        </w:rPr>
        <w:t xml:space="preserve">Банк России и </w:t>
      </w:r>
      <w:proofErr w:type="spellStart"/>
      <w:r w:rsidRPr="00C80AA9">
        <w:rPr>
          <w:color w:val="000000"/>
          <w:sz w:val="24"/>
          <w:szCs w:val="24"/>
          <w:shd w:val="clear" w:color="auto" w:fill="FCFCFD"/>
        </w:rPr>
        <w:t>Роскомнадзор</w:t>
      </w:r>
      <w:proofErr w:type="spellEnd"/>
      <w:r w:rsidRPr="00C80AA9">
        <w:rPr>
          <w:color w:val="000000"/>
          <w:sz w:val="24"/>
          <w:szCs w:val="24"/>
          <w:shd w:val="clear" w:color="auto" w:fill="FCFCFD"/>
        </w:rPr>
        <w:t xml:space="preserve"> приводят типичные ошибки владельцев карт и способы избежать их. </w:t>
      </w:r>
      <w:hyperlink r:id="rId6" w:history="1">
        <w:r w:rsidR="00611ADB" w:rsidRPr="00C80AA9">
          <w:rPr>
            <w:rStyle w:val="aa"/>
            <w:sz w:val="24"/>
            <w:szCs w:val="24"/>
          </w:rPr>
          <w:t>https://disk.yandex.ru/i/M6B5MWTEhrwzYA</w:t>
        </w:r>
      </w:hyperlink>
    </w:p>
    <w:p w:rsidR="00C80AA9" w:rsidRPr="00C80AA9" w:rsidRDefault="00C80AA9" w:rsidP="00C80AA9">
      <w:pPr>
        <w:pStyle w:val="a9"/>
        <w:rPr>
          <w:rStyle w:val="aa"/>
          <w:color w:val="000000"/>
          <w:sz w:val="24"/>
          <w:szCs w:val="24"/>
          <w:u w:val="none"/>
          <w:shd w:val="clear" w:color="auto" w:fill="FCFCFD"/>
        </w:rPr>
      </w:pPr>
    </w:p>
    <w:p w:rsidR="00611ADB" w:rsidRPr="00C80AA9" w:rsidRDefault="00835F53" w:rsidP="00C80AA9">
      <w:pPr>
        <w:pStyle w:val="a9"/>
        <w:numPr>
          <w:ilvl w:val="0"/>
          <w:numId w:val="6"/>
        </w:numPr>
        <w:shd w:val="clear" w:color="auto" w:fill="FFFFFF"/>
        <w:spacing w:before="235"/>
        <w:rPr>
          <w:rStyle w:val="aa"/>
          <w:color w:val="auto"/>
          <w:sz w:val="24"/>
          <w:szCs w:val="24"/>
          <w:u w:val="none"/>
        </w:rPr>
      </w:pPr>
      <w:r w:rsidRPr="00C80AA9">
        <w:rPr>
          <w:color w:val="000000"/>
          <w:sz w:val="24"/>
          <w:szCs w:val="24"/>
          <w:shd w:val="clear" w:color="auto" w:fill="FFFFFF"/>
        </w:rPr>
        <w:t>Мошенники не дремлют: новые схемы от злоумышленников</w:t>
      </w:r>
      <w:r w:rsidRPr="00C80AA9">
        <w:rPr>
          <w:color w:val="000000"/>
          <w:sz w:val="24"/>
          <w:szCs w:val="24"/>
        </w:rPr>
        <w:t xml:space="preserve">. </w:t>
      </w:r>
      <w:r w:rsidRPr="00C80AA9">
        <w:rPr>
          <w:color w:val="000000"/>
          <w:sz w:val="24"/>
          <w:szCs w:val="24"/>
          <w:shd w:val="clear" w:color="auto" w:fill="FFFFFF"/>
        </w:rPr>
        <w:t>Эксперты РОЦИ</w:t>
      </w:r>
      <w:r w:rsidRPr="00C80AA9">
        <w:rPr>
          <w:color w:val="000000" w:themeColor="text1"/>
          <w:sz w:val="24"/>
          <w:szCs w:val="24"/>
          <w:shd w:val="clear" w:color="auto" w:fill="FFFFFF"/>
        </w:rPr>
        <w:t>Т подготовили </w:t>
      </w:r>
      <w:r w:rsidRPr="00C80AA9">
        <w:rPr>
          <w:color w:val="000000"/>
          <w:sz w:val="24"/>
          <w:szCs w:val="24"/>
          <w:shd w:val="clear" w:color="auto" w:fill="FFFFFF"/>
        </w:rPr>
        <w:t>новый список мошеннических схем</w:t>
      </w:r>
      <w:r w:rsidR="008B7774" w:rsidRPr="00C80AA9">
        <w:rPr>
          <w:color w:val="000000"/>
          <w:sz w:val="24"/>
          <w:szCs w:val="24"/>
          <w:shd w:val="clear" w:color="auto" w:fill="FFFFFF"/>
        </w:rPr>
        <w:t>.</w:t>
      </w:r>
      <w:r w:rsidRPr="00C80AA9">
        <w:rPr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="00611ADB" w:rsidRPr="00C80AA9">
          <w:rPr>
            <w:rStyle w:val="aa"/>
            <w:sz w:val="24"/>
            <w:szCs w:val="24"/>
          </w:rPr>
          <w:t>https://disk.yandex.ru/i/SwRH_aXYbUXULQ</w:t>
        </w:r>
      </w:hyperlink>
    </w:p>
    <w:p w:rsidR="00A701A9" w:rsidRPr="00C80AA9" w:rsidRDefault="00A701A9" w:rsidP="00A701A9">
      <w:pPr>
        <w:pStyle w:val="a9"/>
        <w:shd w:val="clear" w:color="auto" w:fill="FFFFFF"/>
        <w:spacing w:before="235"/>
        <w:ind w:left="0"/>
        <w:rPr>
          <w:rStyle w:val="aa"/>
          <w:color w:val="auto"/>
          <w:sz w:val="24"/>
          <w:szCs w:val="24"/>
          <w:u w:val="none"/>
        </w:rPr>
      </w:pPr>
    </w:p>
    <w:p w:rsidR="00835F53" w:rsidRPr="00C80AA9" w:rsidRDefault="008B7774" w:rsidP="00C80AA9">
      <w:pPr>
        <w:pStyle w:val="a9"/>
        <w:numPr>
          <w:ilvl w:val="0"/>
          <w:numId w:val="6"/>
        </w:numPr>
        <w:shd w:val="clear" w:color="auto" w:fill="FFFFFF"/>
        <w:spacing w:before="235"/>
        <w:rPr>
          <w:rStyle w:val="aa"/>
          <w:color w:val="auto"/>
          <w:sz w:val="24"/>
          <w:szCs w:val="24"/>
          <w:u w:val="none"/>
        </w:rPr>
      </w:pPr>
      <w:r w:rsidRPr="00C80AA9">
        <w:rPr>
          <w:rFonts w:eastAsia="Times New Roman"/>
          <w:bCs/>
          <w:color w:val="0B1F33"/>
          <w:kern w:val="36"/>
          <w:sz w:val="24"/>
          <w:szCs w:val="24"/>
        </w:rPr>
        <w:t>Что делать, если столкнулись с финансовым обманом</w:t>
      </w:r>
      <w:hyperlink r:id="rId8" w:history="1">
        <w:r w:rsidRPr="00C80AA9">
          <w:rPr>
            <w:rStyle w:val="aa"/>
            <w:sz w:val="24"/>
            <w:szCs w:val="24"/>
          </w:rPr>
          <w:t>https://disk.yandex.ru/i/sbgizM1OvcpqQQ</w:t>
        </w:r>
      </w:hyperlink>
    </w:p>
    <w:p w:rsidR="00A701A9" w:rsidRPr="00C80AA9" w:rsidRDefault="00A701A9" w:rsidP="00A701A9">
      <w:pPr>
        <w:pStyle w:val="a9"/>
        <w:shd w:val="clear" w:color="auto" w:fill="FFFFFF"/>
        <w:spacing w:before="235"/>
        <w:ind w:left="0"/>
        <w:rPr>
          <w:rStyle w:val="aa"/>
          <w:color w:val="auto"/>
          <w:sz w:val="24"/>
          <w:szCs w:val="24"/>
          <w:u w:val="none"/>
        </w:rPr>
      </w:pPr>
    </w:p>
    <w:p w:rsidR="008B7774" w:rsidRPr="00C80AA9" w:rsidRDefault="008B7774" w:rsidP="00C80AA9">
      <w:pPr>
        <w:pStyle w:val="a9"/>
        <w:numPr>
          <w:ilvl w:val="0"/>
          <w:numId w:val="6"/>
        </w:numPr>
        <w:shd w:val="clear" w:color="auto" w:fill="FFFFFF"/>
        <w:spacing w:before="235"/>
        <w:rPr>
          <w:rStyle w:val="aa"/>
          <w:color w:val="auto"/>
          <w:sz w:val="24"/>
          <w:szCs w:val="24"/>
          <w:u w:val="none"/>
        </w:rPr>
      </w:pPr>
      <w:r w:rsidRPr="00C80AA9">
        <w:rPr>
          <w:sz w:val="24"/>
          <w:szCs w:val="24"/>
        </w:rPr>
        <w:t>Памятка о правилах безопасного пользования детей интернетом и мобильной связью</w:t>
      </w:r>
      <w:hyperlink r:id="rId9" w:history="1">
        <w:r w:rsidRPr="00C80AA9">
          <w:rPr>
            <w:rStyle w:val="aa"/>
            <w:sz w:val="24"/>
            <w:szCs w:val="24"/>
          </w:rPr>
          <w:t>https://disk.yandex.ru/i/RK_i9EGZkzaoLQ</w:t>
        </w:r>
      </w:hyperlink>
    </w:p>
    <w:p w:rsidR="00A701A9" w:rsidRPr="00C80AA9" w:rsidRDefault="00A701A9" w:rsidP="00A701A9">
      <w:pPr>
        <w:pStyle w:val="a9"/>
        <w:shd w:val="clear" w:color="auto" w:fill="FFFFFF"/>
        <w:spacing w:before="235"/>
        <w:ind w:left="0"/>
        <w:rPr>
          <w:sz w:val="24"/>
          <w:szCs w:val="24"/>
        </w:rPr>
      </w:pPr>
    </w:p>
    <w:p w:rsidR="00A701A9" w:rsidRPr="00C80AA9" w:rsidRDefault="00A701A9" w:rsidP="00C80AA9">
      <w:pPr>
        <w:pStyle w:val="a9"/>
        <w:numPr>
          <w:ilvl w:val="0"/>
          <w:numId w:val="6"/>
        </w:numPr>
        <w:shd w:val="clear" w:color="auto" w:fill="FFFFFF"/>
        <w:spacing w:before="235"/>
        <w:rPr>
          <w:sz w:val="24"/>
          <w:szCs w:val="24"/>
        </w:rPr>
      </w:pPr>
      <w:r w:rsidRPr="00C80AA9">
        <w:rPr>
          <w:color w:val="000000"/>
          <w:sz w:val="24"/>
          <w:szCs w:val="24"/>
        </w:rPr>
        <w:t xml:space="preserve">Вид </w:t>
      </w:r>
      <w:proofErr w:type="gramStart"/>
      <w:r w:rsidRPr="00C80AA9">
        <w:rPr>
          <w:color w:val="000000"/>
          <w:sz w:val="24"/>
          <w:szCs w:val="24"/>
        </w:rPr>
        <w:t>интернет-мошенничества</w:t>
      </w:r>
      <w:proofErr w:type="gramEnd"/>
      <w:r w:rsidRPr="00C80AA9">
        <w:rPr>
          <w:color w:val="000000"/>
          <w:sz w:val="24"/>
          <w:szCs w:val="24"/>
        </w:rPr>
        <w:t xml:space="preserve">, когда злоумышленник сначала втирается к пользователю в доверие, а потом обманывает его. Чаще всего </w:t>
      </w:r>
      <w:proofErr w:type="spellStart"/>
      <w:r w:rsidRPr="00C80AA9">
        <w:rPr>
          <w:color w:val="000000"/>
          <w:sz w:val="24"/>
          <w:szCs w:val="24"/>
        </w:rPr>
        <w:t>скамеры</w:t>
      </w:r>
      <w:proofErr w:type="spellEnd"/>
      <w:r w:rsidRPr="00C80AA9">
        <w:rPr>
          <w:color w:val="000000"/>
          <w:sz w:val="24"/>
          <w:szCs w:val="24"/>
        </w:rPr>
        <w:t xml:space="preserve"> знакомятся с жертвой в социальных сетях, на форумах или сайтах знакомств. Какое-то время общаются и выуживают личную информацию, а потом просят перевести деньги (например, на срочное лечение или выплату долга). Как вариант, пользователю предлагают вложиться в солидную финансовую операцию и получить большие проценты. После чего под предлогом оплаты текущих расходов на ведение сделки выманивают все больше и больше денег.</w:t>
      </w:r>
      <w:hyperlink r:id="rId10" w:history="1">
        <w:r w:rsidRPr="00C80AA9">
          <w:rPr>
            <w:rStyle w:val="aa"/>
            <w:sz w:val="24"/>
            <w:szCs w:val="24"/>
          </w:rPr>
          <w:t>https://disk.yandex.ru/i/iYCqXoeXK1vrHg</w:t>
        </w:r>
      </w:hyperlink>
    </w:p>
    <w:p w:rsidR="00835F53" w:rsidRPr="00C80AA9" w:rsidRDefault="00835F53" w:rsidP="00A701A9">
      <w:pPr>
        <w:pStyle w:val="a9"/>
        <w:shd w:val="clear" w:color="auto" w:fill="FFFFFF"/>
        <w:spacing w:before="235"/>
        <w:ind w:left="0"/>
        <w:rPr>
          <w:rStyle w:val="aa"/>
          <w:color w:val="auto"/>
          <w:sz w:val="24"/>
          <w:szCs w:val="24"/>
          <w:u w:val="none"/>
        </w:rPr>
      </w:pPr>
    </w:p>
    <w:p w:rsidR="00A701A9" w:rsidRPr="00C80AA9" w:rsidRDefault="00A701A9" w:rsidP="00C80AA9">
      <w:pPr>
        <w:pStyle w:val="a9"/>
        <w:numPr>
          <w:ilvl w:val="0"/>
          <w:numId w:val="6"/>
        </w:numPr>
        <w:shd w:val="clear" w:color="auto" w:fill="FFFFFF"/>
        <w:spacing w:before="235"/>
        <w:rPr>
          <w:sz w:val="24"/>
          <w:szCs w:val="24"/>
        </w:rPr>
      </w:pPr>
      <w:r w:rsidRPr="00C80AA9">
        <w:rPr>
          <w:bCs/>
          <w:color w:val="131416"/>
          <w:sz w:val="24"/>
          <w:szCs w:val="24"/>
        </w:rPr>
        <w:t xml:space="preserve">Мошенничества с банковскими карточками становятся более изощренными, к ним специально привлекают подставных людей. Рассказываем, кто такие </w:t>
      </w:r>
      <w:proofErr w:type="spellStart"/>
      <w:r w:rsidRPr="00C80AA9">
        <w:rPr>
          <w:bCs/>
          <w:color w:val="131416"/>
          <w:sz w:val="24"/>
          <w:szCs w:val="24"/>
        </w:rPr>
        <w:t>дропы</w:t>
      </w:r>
      <w:proofErr w:type="spellEnd"/>
      <w:r w:rsidRPr="00C80AA9">
        <w:rPr>
          <w:bCs/>
          <w:color w:val="131416"/>
          <w:sz w:val="24"/>
          <w:szCs w:val="24"/>
        </w:rPr>
        <w:t xml:space="preserve"> и почему они могут получить </w:t>
      </w:r>
      <w:proofErr w:type="gramStart"/>
      <w:r w:rsidRPr="00C80AA9">
        <w:rPr>
          <w:bCs/>
          <w:color w:val="131416"/>
          <w:sz w:val="24"/>
          <w:szCs w:val="24"/>
        </w:rPr>
        <w:t>до тысячи долларов</w:t>
      </w:r>
      <w:proofErr w:type="gramEnd"/>
      <w:r w:rsidRPr="00C80AA9">
        <w:rPr>
          <w:bCs/>
          <w:color w:val="131416"/>
          <w:sz w:val="24"/>
          <w:szCs w:val="24"/>
        </w:rPr>
        <w:t xml:space="preserve"> и до семи лет лишения свободы за один день.</w:t>
      </w:r>
      <w:hyperlink r:id="rId11" w:history="1">
        <w:r w:rsidRPr="00C80AA9">
          <w:rPr>
            <w:rStyle w:val="aa"/>
            <w:sz w:val="24"/>
            <w:szCs w:val="24"/>
          </w:rPr>
          <w:t>https://disk.yandex.ru/i/VzEkm7Ra08dGyg</w:t>
        </w:r>
      </w:hyperlink>
    </w:p>
    <w:p w:rsidR="00446910" w:rsidRDefault="00446910" w:rsidP="00C80AA9">
      <w:pPr>
        <w:shd w:val="clear" w:color="auto" w:fill="FFFFFF"/>
        <w:spacing w:before="235"/>
      </w:pPr>
    </w:p>
    <w:p w:rsidR="008E66A1" w:rsidRDefault="008E66A1" w:rsidP="008E66A1">
      <w:pPr>
        <w:shd w:val="clear" w:color="auto" w:fill="FFFFFF"/>
        <w:spacing w:before="235"/>
        <w:ind w:left="240"/>
      </w:pPr>
    </w:p>
    <w:p w:rsidR="008E66A1" w:rsidRDefault="008E66A1" w:rsidP="008E66A1">
      <w:pPr>
        <w:pStyle w:val="3"/>
        <w:shd w:val="clear" w:color="auto" w:fill="FFFFFF"/>
        <w:rPr>
          <w:rFonts w:ascii="Times New Roman" w:eastAsia="Times New Roman" w:hAnsi="Times New Roman" w:cs="Times New Roman"/>
          <w:b/>
          <w:bCs/>
          <w:color w:val="243F60"/>
          <w:sz w:val="20"/>
          <w:szCs w:val="20"/>
        </w:rPr>
      </w:pPr>
      <w:r w:rsidRPr="005305AF">
        <w:rPr>
          <w:rFonts w:ascii="Times New Roman" w:eastAsia="Times New Roman" w:hAnsi="Times New Roman" w:cs="Times New Roman"/>
          <w:b/>
          <w:bCs/>
          <w:color w:val="243F60"/>
          <w:sz w:val="20"/>
          <w:szCs w:val="20"/>
        </w:rPr>
        <w:t>Тираж 10 экземпляров</w:t>
      </w:r>
    </w:p>
    <w:p w:rsidR="008E66A1" w:rsidRPr="00933ED2" w:rsidRDefault="008E66A1" w:rsidP="008E66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8E66A1" w:rsidRPr="005305AF" w:rsidTr="00E37CFC">
        <w:tc>
          <w:tcPr>
            <w:tcW w:w="9570" w:type="dxa"/>
          </w:tcPr>
          <w:p w:rsidR="008E66A1" w:rsidRPr="006A039D" w:rsidRDefault="008E66A1" w:rsidP="00E37CFC">
            <w:r w:rsidRPr="006A039D">
              <w:t xml:space="preserve">Учредители: Совет депутатов </w:t>
            </w:r>
            <w:proofErr w:type="spellStart"/>
            <w:r w:rsidRPr="006A039D">
              <w:t>Аловского</w:t>
            </w:r>
            <w:proofErr w:type="spellEnd"/>
            <w:r w:rsidRPr="006A039D">
              <w:t xml:space="preserve"> сельского поселения</w:t>
            </w:r>
          </w:p>
        </w:tc>
      </w:tr>
      <w:tr w:rsidR="008E66A1" w:rsidRPr="005305AF" w:rsidTr="00E37CFC">
        <w:tc>
          <w:tcPr>
            <w:tcW w:w="9570" w:type="dxa"/>
          </w:tcPr>
          <w:p w:rsidR="008E66A1" w:rsidRPr="006A039D" w:rsidRDefault="008E66A1" w:rsidP="00E37CFC">
            <w:r w:rsidRPr="006A039D">
              <w:t xml:space="preserve">Главный редактор: Глава </w:t>
            </w:r>
            <w:proofErr w:type="spellStart"/>
            <w:r w:rsidRPr="006A039D">
              <w:t>Аловского</w:t>
            </w:r>
            <w:proofErr w:type="spellEnd"/>
            <w:r w:rsidRPr="006A039D">
              <w:t xml:space="preserve"> сельского поселения  - Сорокин А.А.</w:t>
            </w:r>
          </w:p>
        </w:tc>
      </w:tr>
      <w:tr w:rsidR="008E66A1" w:rsidRPr="005305AF" w:rsidTr="00E37CFC">
        <w:tc>
          <w:tcPr>
            <w:tcW w:w="9570" w:type="dxa"/>
          </w:tcPr>
          <w:p w:rsidR="008E66A1" w:rsidRPr="006A039D" w:rsidRDefault="008E66A1" w:rsidP="00E37CFC">
            <w:r w:rsidRPr="006A039D">
              <w:t xml:space="preserve">Адрес: 431823 РМ, </w:t>
            </w:r>
            <w:proofErr w:type="spellStart"/>
            <w:r w:rsidRPr="006A039D">
              <w:t>Атяшевский</w:t>
            </w:r>
            <w:proofErr w:type="spellEnd"/>
            <w:r w:rsidRPr="006A039D">
              <w:t xml:space="preserve"> район, с. </w:t>
            </w:r>
            <w:proofErr w:type="spellStart"/>
            <w:r w:rsidRPr="006A039D">
              <w:t>Алово</w:t>
            </w:r>
            <w:proofErr w:type="spellEnd"/>
            <w:r w:rsidRPr="006A039D">
              <w:t>, ул. 25 лет Октября, д.6</w:t>
            </w:r>
          </w:p>
        </w:tc>
      </w:tr>
    </w:tbl>
    <w:p w:rsidR="008E66A1" w:rsidRDefault="008E66A1" w:rsidP="0088423A">
      <w:pPr>
        <w:jc w:val="center"/>
        <w:rPr>
          <w:b/>
          <w:bCs/>
          <w:sz w:val="28"/>
          <w:szCs w:val="28"/>
        </w:rPr>
      </w:pPr>
    </w:p>
    <w:sectPr w:rsidR="008E66A1" w:rsidSect="00D25B58">
      <w:pgSz w:w="11909" w:h="16834"/>
      <w:pgMar w:top="1440" w:right="569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A82956"/>
    <w:lvl w:ilvl="0">
      <w:numFmt w:val="bullet"/>
      <w:lvlText w:val="*"/>
      <w:lvlJc w:val="left"/>
    </w:lvl>
  </w:abstractNum>
  <w:abstractNum w:abstractNumId="1">
    <w:nsid w:val="08EB6147"/>
    <w:multiLevelType w:val="hybridMultilevel"/>
    <w:tmpl w:val="788E3E90"/>
    <w:lvl w:ilvl="0" w:tplc="A08CA2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6D7786F"/>
    <w:multiLevelType w:val="hybridMultilevel"/>
    <w:tmpl w:val="2EE2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F5DFA"/>
    <w:multiLevelType w:val="hybridMultilevel"/>
    <w:tmpl w:val="C930E246"/>
    <w:lvl w:ilvl="0" w:tplc="E6EA535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82ED4"/>
    <w:multiLevelType w:val="hybridMultilevel"/>
    <w:tmpl w:val="B0EAADE0"/>
    <w:lvl w:ilvl="0" w:tplc="E6EA535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7943"/>
    <w:rsid w:val="00017182"/>
    <w:rsid w:val="00026DF7"/>
    <w:rsid w:val="00044307"/>
    <w:rsid w:val="000B2A04"/>
    <w:rsid w:val="000D20FE"/>
    <w:rsid w:val="001F3CED"/>
    <w:rsid w:val="002D0056"/>
    <w:rsid w:val="0035691A"/>
    <w:rsid w:val="003F0E6B"/>
    <w:rsid w:val="004344D5"/>
    <w:rsid w:val="00446910"/>
    <w:rsid w:val="004B7AD1"/>
    <w:rsid w:val="00552F04"/>
    <w:rsid w:val="005808D5"/>
    <w:rsid w:val="00611ADB"/>
    <w:rsid w:val="00613638"/>
    <w:rsid w:val="00702893"/>
    <w:rsid w:val="00775D26"/>
    <w:rsid w:val="007F2467"/>
    <w:rsid w:val="00835F53"/>
    <w:rsid w:val="0088423A"/>
    <w:rsid w:val="008B7774"/>
    <w:rsid w:val="008E66A1"/>
    <w:rsid w:val="00923C2D"/>
    <w:rsid w:val="00933ED2"/>
    <w:rsid w:val="0093737D"/>
    <w:rsid w:val="00954FC9"/>
    <w:rsid w:val="00A701A9"/>
    <w:rsid w:val="00AD7943"/>
    <w:rsid w:val="00BB1C6A"/>
    <w:rsid w:val="00C75D93"/>
    <w:rsid w:val="00C80AA9"/>
    <w:rsid w:val="00D25B58"/>
    <w:rsid w:val="00D35116"/>
    <w:rsid w:val="00E24727"/>
    <w:rsid w:val="00F22D87"/>
    <w:rsid w:val="00FD6F05"/>
    <w:rsid w:val="00FF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B77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33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80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D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33ED2"/>
    <w:pPr>
      <w:widowControl/>
      <w:suppressAutoHyphens/>
      <w:autoSpaceDE/>
      <w:autoSpaceDN/>
      <w:adjustRightInd/>
      <w:spacing w:after="200" w:line="276" w:lineRule="auto"/>
      <w:jc w:val="center"/>
    </w:pPr>
    <w:rPr>
      <w:rFonts w:eastAsia="Times New Roman"/>
      <w:sz w:val="28"/>
      <w:szCs w:val="22"/>
      <w:lang w:eastAsia="ar-SA"/>
    </w:rPr>
  </w:style>
  <w:style w:type="character" w:customStyle="1" w:styleId="a7">
    <w:name w:val="Название Знак"/>
    <w:basedOn w:val="a0"/>
    <w:link w:val="a6"/>
    <w:rsid w:val="00933ED2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30">
    <w:name w:val="Заголовок 3 Знак"/>
    <w:basedOn w:val="a0"/>
    <w:link w:val="3"/>
    <w:rsid w:val="00933E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8">
    <w:name w:val="Основной текст_"/>
    <w:basedOn w:val="a0"/>
    <w:link w:val="11"/>
    <w:rsid w:val="00702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702893"/>
    <w:pPr>
      <w:shd w:val="clear" w:color="auto" w:fill="FFFFFF"/>
      <w:autoSpaceDE/>
      <w:autoSpaceDN/>
      <w:adjustRightInd/>
      <w:ind w:firstLine="40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884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611AD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11AD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35F5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77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B77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33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80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D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33ED2"/>
    <w:pPr>
      <w:widowControl/>
      <w:suppressAutoHyphens/>
      <w:autoSpaceDE/>
      <w:autoSpaceDN/>
      <w:adjustRightInd/>
      <w:spacing w:after="200" w:line="276" w:lineRule="auto"/>
      <w:jc w:val="center"/>
    </w:pPr>
    <w:rPr>
      <w:rFonts w:eastAsia="Times New Roman"/>
      <w:sz w:val="28"/>
      <w:szCs w:val="22"/>
      <w:lang w:eastAsia="ar-SA"/>
    </w:rPr>
  </w:style>
  <w:style w:type="character" w:customStyle="1" w:styleId="a7">
    <w:name w:val="Название Знак"/>
    <w:basedOn w:val="a0"/>
    <w:link w:val="a6"/>
    <w:rsid w:val="00933ED2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30">
    <w:name w:val="Заголовок 3 Знак"/>
    <w:basedOn w:val="a0"/>
    <w:link w:val="3"/>
    <w:rsid w:val="00933E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8">
    <w:name w:val="Основной текст_"/>
    <w:basedOn w:val="a0"/>
    <w:link w:val="11"/>
    <w:rsid w:val="00702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702893"/>
    <w:pPr>
      <w:shd w:val="clear" w:color="auto" w:fill="FFFFFF"/>
      <w:autoSpaceDE/>
      <w:autoSpaceDN/>
      <w:adjustRightInd/>
      <w:ind w:firstLine="40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884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611AD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11AD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35F5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77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bgizM1OvcpqQ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isk.yandex.ru/i/SwRH_aXYbUXUL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M6B5MWTEhrwzYA" TargetMode="External"/><Relationship Id="rId11" Type="http://schemas.openxmlformats.org/officeDocument/2006/relationships/hyperlink" Target="https://disk.yandex.ru/i/VzEkm7Ra08dGy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iYCqXoeXK1vrH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RK_i9EGZkzaoLQ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1C66-E1B2-4A42-BE31-C9F2F460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2024-03-15T08:14:00Z</cp:lastPrinted>
  <dcterms:created xsi:type="dcterms:W3CDTF">2024-11-05T08:25:00Z</dcterms:created>
  <dcterms:modified xsi:type="dcterms:W3CDTF">2024-11-05T08:25:00Z</dcterms:modified>
</cp:coreProperties>
</file>